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4" w:rsidRPr="000576EB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bookmarkStart w:id="0" w:name="_GoBack"/>
      <w:bookmarkEnd w:id="0"/>
      <w:r w:rsidRPr="00767264">
        <w:rPr>
          <w:rFonts w:cs="Arial"/>
          <w:b w:val="0"/>
          <w:sz w:val="24"/>
          <w:szCs w:val="24"/>
        </w:rPr>
        <w:t xml:space="preserve">АДМИНИСТРАЦИЯ 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ЕВСТРАТОВСКОГО СЕЛЬСКОГО ПОСЕЛЕНИЯ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ВОРОНЕЖСКОЙ ОБЛАСТИ</w:t>
      </w:r>
    </w:p>
    <w:p w:rsidR="0025194A" w:rsidRPr="00767264" w:rsidRDefault="0025194A" w:rsidP="00767264">
      <w:pPr>
        <w:pStyle w:val="11"/>
        <w:ind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ПОСТАНОВЛЕНИЕ</w:t>
      </w:r>
    </w:p>
    <w:p w:rsidR="0025194A" w:rsidRPr="00767264" w:rsidRDefault="00767264" w:rsidP="00767264">
      <w:pPr>
        <w:pStyle w:val="a3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25194A" w:rsidRPr="00767264" w:rsidRDefault="007A73B7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06.02.2018г. № 27</w:t>
      </w:r>
    </w:p>
    <w:p w:rsidR="0025194A" w:rsidRPr="00767264" w:rsidRDefault="0025194A" w:rsidP="00767264">
      <w:pPr>
        <w:pStyle w:val="20"/>
        <w:ind w:right="0" w:firstLine="709"/>
        <w:rPr>
          <w:rFonts w:cs="Arial"/>
          <w:b w:val="0"/>
          <w:sz w:val="24"/>
          <w:szCs w:val="24"/>
        </w:rPr>
      </w:pPr>
      <w:r w:rsidRPr="00767264">
        <w:rPr>
          <w:rFonts w:cs="Arial"/>
          <w:b w:val="0"/>
          <w:sz w:val="24"/>
          <w:szCs w:val="24"/>
        </w:rPr>
        <w:t>с. Евстратовка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25194A" w:rsidRPr="00767264" w:rsidTr="00767264">
        <w:trPr>
          <w:trHeight w:val="2897"/>
        </w:trPr>
        <w:tc>
          <w:tcPr>
            <w:tcW w:w="9747" w:type="dxa"/>
            <w:shd w:val="clear" w:color="auto" w:fill="auto"/>
          </w:tcPr>
          <w:p w:rsidR="0025194A" w:rsidRPr="00767264" w:rsidRDefault="002C2921" w:rsidP="00767264">
            <w:pPr>
              <w:pStyle w:val="Title"/>
            </w:pPr>
            <w:r w:rsidRPr="00767264">
              <w:t>О внесении изменений в постановление администрации от</w:t>
            </w:r>
            <w:r w:rsidR="00767264">
              <w:t xml:space="preserve"> </w:t>
            </w:r>
            <w:r w:rsidRPr="00767264">
              <w:t>25.08.2014г</w:t>
            </w:r>
            <w:r w:rsidR="00674E8D">
              <w:t>.</w:t>
            </w:r>
            <w:r w:rsidRPr="00767264">
              <w:t xml:space="preserve"> № 58</w:t>
            </w:r>
            <w:r w:rsidR="0025194A" w:rsidRPr="00767264">
              <w:t xml:space="preserve"> «Об утверждении муниципальной целевой</w:t>
            </w:r>
            <w:r w:rsidR="00767264">
              <w:t xml:space="preserve"> </w:t>
            </w:r>
            <w:r w:rsidR="00683336" w:rsidRPr="00767264">
              <w:t>программы</w:t>
            </w:r>
            <w:r w:rsidR="00767264">
              <w:t xml:space="preserve"> </w:t>
            </w:r>
            <w:r w:rsidR="00683336" w:rsidRPr="00767264">
              <w:t>«</w:t>
            </w:r>
            <w:proofErr w:type="spellStart"/>
            <w:r w:rsidR="00683336" w:rsidRPr="00767264">
              <w:t>Энергоэффективность</w:t>
            </w:r>
            <w:proofErr w:type="spellEnd"/>
            <w:r w:rsidR="00683336" w:rsidRPr="00767264">
              <w:t xml:space="preserve"> и развитие энергетики</w:t>
            </w:r>
            <w:r w:rsidR="00767264">
              <w:t xml:space="preserve"> </w:t>
            </w:r>
            <w:r w:rsidR="0025194A" w:rsidRPr="00767264">
              <w:t xml:space="preserve">в </w:t>
            </w:r>
            <w:proofErr w:type="spellStart"/>
            <w:r w:rsidR="0025194A" w:rsidRPr="00767264">
              <w:t>Евстратовском</w:t>
            </w:r>
            <w:proofErr w:type="spellEnd"/>
            <w:r w:rsidR="0025194A" w:rsidRPr="00767264">
              <w:t xml:space="preserve"> сельском поселении Россошанского муниципального района Воронежской области» на 2014-2019 годы»</w:t>
            </w:r>
          </w:p>
        </w:tc>
      </w:tr>
    </w:tbl>
    <w:p w:rsidR="00767264" w:rsidRDefault="000C2CB4" w:rsidP="00767264">
      <w:pPr>
        <w:ind w:firstLine="709"/>
        <w:rPr>
          <w:rFonts w:cs="Arial"/>
        </w:rPr>
      </w:pPr>
      <w:r w:rsidRPr="00767264">
        <w:rPr>
          <w:rFonts w:cs="Arial"/>
        </w:rPr>
        <w:t>В соответствии со статьей 179 Бюджетного кодекса Российской Федерации, 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«</w:t>
      </w:r>
      <w:r w:rsidRPr="00767264">
        <w:rPr>
          <w:rFonts w:cs="Arial"/>
          <w:kern w:val="28"/>
        </w:rPr>
        <w:t>О порядке разработки, реализации и оценки эффективности муниципальных программ Евстратовского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  <w:kern w:val="28"/>
        </w:rPr>
        <w:t>сельского поселения»,</w:t>
      </w:r>
      <w:r w:rsidR="00767264">
        <w:rPr>
          <w:rFonts w:cs="Arial"/>
          <w:kern w:val="28"/>
        </w:rPr>
        <w:t xml:space="preserve"> </w:t>
      </w:r>
      <w:r w:rsidRPr="00767264">
        <w:rPr>
          <w:rFonts w:cs="Arial"/>
        </w:rPr>
        <w:t>в целях повышения эффективности расходов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F368C7" w:rsidRDefault="00F368C7" w:rsidP="00767264">
      <w:pPr>
        <w:ind w:firstLine="709"/>
        <w:rPr>
          <w:rFonts w:cs="Arial"/>
        </w:rPr>
      </w:pPr>
    </w:p>
    <w:p w:rsidR="00767264" w:rsidRDefault="0025194A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ПОСТАНОВЛЯЕТ:</w:t>
      </w:r>
    </w:p>
    <w:p w:rsidR="00F368C7" w:rsidRDefault="00F368C7" w:rsidP="00767264">
      <w:pPr>
        <w:pStyle w:val="Con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6C2B0F" w:rsidRDefault="00683336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 xml:space="preserve">1. 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Внести </w:t>
      </w:r>
      <w:r w:rsidR="006C2B0F">
        <w:rPr>
          <w:rFonts w:ascii="Arial" w:eastAsia="Calibri" w:hAnsi="Arial" w:cs="Arial"/>
          <w:sz w:val="24"/>
          <w:szCs w:val="24"/>
        </w:rPr>
        <w:t xml:space="preserve"> в постановление  администрации Евстратовского сельского поселения </w:t>
      </w:r>
      <w:r w:rsidR="006C2B0F" w:rsidRPr="00767264">
        <w:rPr>
          <w:rFonts w:ascii="Arial" w:eastAsia="Calibri" w:hAnsi="Arial" w:cs="Arial"/>
          <w:sz w:val="24"/>
          <w:szCs w:val="24"/>
        </w:rPr>
        <w:t>от 25.08.2014г. № 58</w:t>
      </w:r>
      <w:r w:rsidR="006C2B0F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 w:rsidR="006C2B0F">
        <w:rPr>
          <w:rFonts w:ascii="Arial" w:eastAsia="Calibri" w:hAnsi="Arial" w:cs="Arial"/>
          <w:sz w:val="24"/>
          <w:szCs w:val="24"/>
        </w:rPr>
        <w:t>«</w:t>
      </w:r>
      <w:r w:rsidR="006C2B0F" w:rsidRPr="006C2B0F">
        <w:rPr>
          <w:rFonts w:ascii="Arial" w:hAnsi="Arial" w:cs="Arial"/>
          <w:sz w:val="24"/>
          <w:szCs w:val="24"/>
        </w:rPr>
        <w:t>Об утверждении муниципальной целевой программы</w:t>
      </w:r>
      <w:r w:rsidR="006C2B0F"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Евстратовском</w:t>
      </w:r>
      <w:proofErr w:type="spellEnd"/>
      <w:r w:rsidR="00767264"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Воронежской области» на 2014-2019 годы</w:t>
      </w:r>
      <w:r w:rsidR="006C2B0F">
        <w:rPr>
          <w:rFonts w:ascii="Arial" w:eastAsia="Calibri" w:hAnsi="Arial" w:cs="Arial"/>
          <w:sz w:val="24"/>
          <w:szCs w:val="24"/>
        </w:rPr>
        <w:t>»  следующие  изменения: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Продлить срок действия программы до 2020 года.</w:t>
      </w:r>
    </w:p>
    <w:p w:rsidR="006C2B0F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В наименовании постановления слова ««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Евстратовском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Воронежской области» на 2014-2019 годы</w:t>
      </w:r>
      <w:r>
        <w:rPr>
          <w:rFonts w:ascii="Arial" w:eastAsia="Calibri" w:hAnsi="Arial" w:cs="Arial"/>
          <w:sz w:val="24"/>
          <w:szCs w:val="24"/>
        </w:rPr>
        <w:t>»» заменить словами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Энергоэффективность</w:t>
      </w:r>
      <w:proofErr w:type="spellEnd"/>
      <w:r w:rsidRPr="00767264">
        <w:rPr>
          <w:rFonts w:ascii="Arial" w:eastAsia="Calibri" w:hAnsi="Arial" w:cs="Arial"/>
          <w:sz w:val="24"/>
          <w:szCs w:val="24"/>
        </w:rPr>
        <w:t xml:space="preserve"> и развитие энергетики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 w:rsidRPr="00767264">
        <w:rPr>
          <w:rFonts w:ascii="Arial" w:eastAsia="Calibri" w:hAnsi="Arial" w:cs="Arial"/>
          <w:sz w:val="24"/>
          <w:szCs w:val="24"/>
        </w:rPr>
        <w:t>Евстратовском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67264">
        <w:rPr>
          <w:rFonts w:ascii="Arial" w:eastAsia="Calibri" w:hAnsi="Arial" w:cs="Arial"/>
          <w:sz w:val="24"/>
          <w:szCs w:val="24"/>
        </w:rPr>
        <w:t>сельском поселении Россошанского муниципального района В</w:t>
      </w:r>
      <w:r>
        <w:rPr>
          <w:rFonts w:ascii="Arial" w:eastAsia="Calibri" w:hAnsi="Arial" w:cs="Arial"/>
          <w:sz w:val="24"/>
          <w:szCs w:val="24"/>
        </w:rPr>
        <w:t>оронежской области» на 2014-2020</w:t>
      </w:r>
      <w:r w:rsidRPr="00767264">
        <w:rPr>
          <w:rFonts w:ascii="Arial" w:eastAsia="Calibri" w:hAnsi="Arial" w:cs="Arial"/>
          <w:sz w:val="24"/>
          <w:szCs w:val="24"/>
        </w:rPr>
        <w:t xml:space="preserve"> годы</w:t>
      </w:r>
      <w:r>
        <w:rPr>
          <w:rFonts w:ascii="Arial" w:eastAsia="Calibri" w:hAnsi="Arial" w:cs="Arial"/>
          <w:sz w:val="24"/>
          <w:szCs w:val="24"/>
        </w:rPr>
        <w:t>»</w:t>
      </w:r>
    </w:p>
    <w:p w:rsidR="00683336" w:rsidRPr="00767264" w:rsidRDefault="006C2B0F" w:rsidP="00767264">
      <w:pPr>
        <w:pStyle w:val="ConsNonformat"/>
        <w:widowControl/>
        <w:ind w:righ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</w:t>
      </w:r>
      <w:r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Изложить</w:t>
      </w:r>
      <w:r w:rsidR="000C2CB4" w:rsidRPr="007672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муниципальную программу  </w:t>
      </w:r>
      <w:r w:rsidR="000C2CB4" w:rsidRPr="00767264">
        <w:rPr>
          <w:rFonts w:ascii="Arial" w:eastAsia="Calibri" w:hAnsi="Arial" w:cs="Arial"/>
          <w:sz w:val="24"/>
          <w:szCs w:val="24"/>
        </w:rPr>
        <w:t>в новой редакции</w:t>
      </w:r>
      <w:r w:rsidR="00683336" w:rsidRPr="00767264">
        <w:rPr>
          <w:rFonts w:ascii="Arial" w:eastAsia="Calibri" w:hAnsi="Arial" w:cs="Arial"/>
          <w:sz w:val="24"/>
          <w:szCs w:val="24"/>
        </w:rPr>
        <w:t xml:space="preserve"> согласно приложению.</w:t>
      </w:r>
    </w:p>
    <w:p w:rsidR="00A16C52" w:rsidRPr="00767264" w:rsidRDefault="00767264" w:rsidP="00767264">
      <w:pPr>
        <w:ind w:firstLine="709"/>
        <w:rPr>
          <w:rFonts w:cs="Arial"/>
        </w:rPr>
      </w:pPr>
      <w:r>
        <w:rPr>
          <w:rFonts w:eastAsia="Calibri" w:cs="Arial"/>
        </w:rPr>
        <w:t xml:space="preserve"> </w:t>
      </w:r>
      <w:r w:rsidR="00683336" w:rsidRPr="00767264">
        <w:rPr>
          <w:rFonts w:eastAsia="Calibri" w:cs="Arial"/>
        </w:rPr>
        <w:t xml:space="preserve">2. </w:t>
      </w:r>
      <w:r w:rsidR="00A16C52" w:rsidRPr="00767264">
        <w:rPr>
          <w:rFonts w:eastAsia="Calibri" w:cs="Arial"/>
        </w:rPr>
        <w:t>Ф</w:t>
      </w:r>
      <w:r w:rsidR="00A16C52" w:rsidRPr="00767264">
        <w:rPr>
          <w:rFonts w:cs="Arial"/>
        </w:rPr>
        <w:t>инансирование программы осуществляется в рамках бюджетных средств, предусмотренных в бюджете Евстратовского</w:t>
      </w:r>
      <w:r>
        <w:rPr>
          <w:rFonts w:cs="Arial"/>
        </w:rPr>
        <w:t xml:space="preserve"> </w:t>
      </w:r>
      <w:r w:rsidR="00A16C52" w:rsidRPr="00767264">
        <w:rPr>
          <w:rFonts w:cs="Arial"/>
        </w:rPr>
        <w:t>сельского поселения на очередной финансовый год.</w:t>
      </w:r>
    </w:p>
    <w:p w:rsidR="00683336" w:rsidRPr="00767264" w:rsidRDefault="00683336" w:rsidP="00767264">
      <w:pPr>
        <w:pStyle w:val="ConsNonformat"/>
        <w:widowControl/>
        <w:ind w:right="0" w:firstLine="709"/>
        <w:jc w:val="both"/>
        <w:rPr>
          <w:rFonts w:ascii="Arial" w:hAnsi="Arial" w:cs="Arial"/>
          <w:bCs/>
          <w:sz w:val="24"/>
          <w:szCs w:val="24"/>
        </w:rPr>
      </w:pPr>
      <w:r w:rsidRPr="00767264">
        <w:rPr>
          <w:rFonts w:ascii="Arial" w:hAnsi="Arial" w:cs="Arial"/>
          <w:sz w:val="24"/>
          <w:szCs w:val="24"/>
        </w:rPr>
        <w:t>3. Опубликовать настоящее постановление в «Вестнике муниципальных правовых актов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 Россошанского муниципального района Воронежской области» и на официальном сайте администрации Евстратовского</w:t>
      </w:r>
      <w:r w:rsidR="00767264">
        <w:rPr>
          <w:rFonts w:ascii="Arial" w:hAnsi="Arial" w:cs="Arial"/>
          <w:sz w:val="24"/>
          <w:szCs w:val="24"/>
        </w:rPr>
        <w:t xml:space="preserve"> </w:t>
      </w:r>
      <w:r w:rsidRPr="00767264">
        <w:rPr>
          <w:rFonts w:ascii="Arial" w:hAnsi="Arial" w:cs="Arial"/>
          <w:sz w:val="24"/>
          <w:szCs w:val="24"/>
        </w:rPr>
        <w:t>сельского поселения.</w:t>
      </w:r>
    </w:p>
    <w:p w:rsidR="00767264" w:rsidRPr="000576EB" w:rsidRDefault="00A16C52" w:rsidP="00767264">
      <w:pPr>
        <w:ind w:firstLine="709"/>
        <w:rPr>
          <w:rFonts w:cs="Arial"/>
        </w:rPr>
      </w:pPr>
      <w:r w:rsidRPr="00767264">
        <w:rPr>
          <w:rFonts w:cs="Arial"/>
        </w:rPr>
        <w:t>4</w:t>
      </w:r>
      <w:r w:rsidR="0025194A" w:rsidRPr="00767264">
        <w:rPr>
          <w:rFonts w:cs="Arial"/>
        </w:rPr>
        <w:t xml:space="preserve">. </w:t>
      </w:r>
      <w:proofErr w:type="gramStart"/>
      <w:r w:rsidR="0025194A" w:rsidRPr="00767264">
        <w:rPr>
          <w:rFonts w:cs="Arial"/>
        </w:rPr>
        <w:t>Контроль за</w:t>
      </w:r>
      <w:proofErr w:type="gramEnd"/>
      <w:r w:rsidR="0025194A" w:rsidRPr="00767264">
        <w:rPr>
          <w:rFonts w:cs="Arial"/>
        </w:rPr>
        <w:t xml:space="preserve"> исполнением настоящего постановления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>возложить на</w:t>
      </w:r>
      <w:r w:rsidR="00767264">
        <w:rPr>
          <w:rFonts w:cs="Arial"/>
        </w:rPr>
        <w:t xml:space="preserve"> </w:t>
      </w:r>
      <w:r w:rsidR="0025194A" w:rsidRPr="00767264">
        <w:rPr>
          <w:rFonts w:cs="Arial"/>
        </w:rPr>
        <w:t xml:space="preserve">главу </w:t>
      </w:r>
      <w:r w:rsidR="0025194A" w:rsidRPr="00767264">
        <w:rPr>
          <w:rFonts w:cs="Arial"/>
        </w:rPr>
        <w:lastRenderedPageBreak/>
        <w:t>Евстратовского сельского поселения Лобову Г.Д.</w:t>
      </w:r>
      <w:r w:rsidR="00767264">
        <w:rPr>
          <w:rFonts w:cs="Arial"/>
        </w:rPr>
        <w:t xml:space="preserve"> </w:t>
      </w:r>
    </w:p>
    <w:tbl>
      <w:tblPr>
        <w:tblW w:w="0" w:type="auto"/>
        <w:tblLook w:val="04A0"/>
      </w:tblPr>
      <w:tblGrid>
        <w:gridCol w:w="3257"/>
        <w:gridCol w:w="3223"/>
        <w:gridCol w:w="3240"/>
      </w:tblGrid>
      <w:tr w:rsidR="00F368C7" w:rsidRPr="00CD21E2" w:rsidTr="00F368C7">
        <w:tc>
          <w:tcPr>
            <w:tcW w:w="3257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>Глава Евстратовского</w:t>
            </w:r>
            <w:r w:rsidR="00F368C7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23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Г.Д. Лобова 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  <w:r w:rsidRPr="00CD21E2">
              <w:rPr>
                <w:rFonts w:cs="Arial"/>
              </w:rPr>
              <w:t xml:space="preserve"> </w:t>
            </w:r>
          </w:p>
          <w:p w:rsidR="00767264" w:rsidRPr="00CD21E2" w:rsidRDefault="00767264" w:rsidP="00CD21E2">
            <w:pPr>
              <w:ind w:firstLine="0"/>
              <w:rPr>
                <w:rFonts w:cs="Arial"/>
              </w:rPr>
            </w:pPr>
          </w:p>
        </w:tc>
      </w:tr>
    </w:tbl>
    <w:p w:rsidR="00767264" w:rsidRDefault="00767264" w:rsidP="00767264">
      <w:pPr>
        <w:ind w:left="5387" w:firstLine="0"/>
      </w:pPr>
      <w:r>
        <w:br w:type="page"/>
      </w:r>
      <w:r>
        <w:lastRenderedPageBreak/>
        <w:t>Приложение</w:t>
      </w:r>
    </w:p>
    <w:p w:rsidR="00767264" w:rsidRPr="00767264" w:rsidRDefault="00767264" w:rsidP="00767264">
      <w:pPr>
        <w:ind w:left="5387" w:firstLine="0"/>
        <w:rPr>
          <w:rFonts w:cs="Arial"/>
        </w:rPr>
      </w:pPr>
      <w:r>
        <w:t>к постановлению администрации Евстратовского   сельского поселения</w:t>
      </w:r>
      <w:r w:rsidRPr="00767264">
        <w:t xml:space="preserve"> </w:t>
      </w:r>
      <w:r w:rsidR="00F368C7">
        <w:rPr>
          <w:sz w:val="26"/>
          <w:szCs w:val="26"/>
        </w:rPr>
        <w:t xml:space="preserve"> от 06.02.2018</w:t>
      </w:r>
      <w:r>
        <w:rPr>
          <w:sz w:val="26"/>
          <w:szCs w:val="26"/>
        </w:rPr>
        <w:t xml:space="preserve"> </w:t>
      </w:r>
      <w:r w:rsidRPr="00767264">
        <w:rPr>
          <w:sz w:val="26"/>
          <w:szCs w:val="26"/>
        </w:rPr>
        <w:t xml:space="preserve">№ </w:t>
      </w:r>
      <w:r w:rsidR="00F368C7">
        <w:rPr>
          <w:sz w:val="26"/>
          <w:szCs w:val="26"/>
        </w:rPr>
        <w:t>2</w:t>
      </w:r>
      <w:r w:rsidR="007A73B7">
        <w:rPr>
          <w:sz w:val="26"/>
          <w:szCs w:val="26"/>
        </w:rPr>
        <w:t>7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5194A" w:rsidRPr="00767264" w:rsidRDefault="0025194A" w:rsidP="00767264">
      <w:pPr>
        <w:tabs>
          <w:tab w:val="left" w:pos="684"/>
        </w:tabs>
        <w:ind w:firstLine="709"/>
        <w:jc w:val="center"/>
        <w:rPr>
          <w:rFonts w:cs="Arial"/>
        </w:rPr>
      </w:pPr>
      <w:r w:rsidRPr="00767264">
        <w:rPr>
          <w:rFonts w:cs="Arial"/>
        </w:rPr>
        <w:t>Муниципальная целевая программа</w:t>
      </w:r>
    </w:p>
    <w:p w:rsidR="00767264" w:rsidRDefault="0025194A" w:rsidP="00767264">
      <w:pPr>
        <w:tabs>
          <w:tab w:val="left" w:pos="225"/>
        </w:tabs>
        <w:ind w:firstLine="709"/>
        <w:jc w:val="center"/>
        <w:rPr>
          <w:rFonts w:cs="Arial"/>
        </w:rPr>
      </w:pPr>
      <w:r w:rsidRPr="00767264">
        <w:rPr>
          <w:rFonts w:cs="Arial"/>
        </w:rPr>
        <w:t>«</w:t>
      </w:r>
      <w:proofErr w:type="spellStart"/>
      <w:r w:rsidR="00B0079D" w:rsidRPr="00767264">
        <w:rPr>
          <w:rFonts w:cs="Arial"/>
        </w:rPr>
        <w:t>Энергоэффективности</w:t>
      </w:r>
      <w:proofErr w:type="spellEnd"/>
      <w:r w:rsidR="00B0079D" w:rsidRPr="00767264">
        <w:rPr>
          <w:rFonts w:cs="Arial"/>
        </w:rPr>
        <w:t xml:space="preserve"> и развитие энергетики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в </w:t>
      </w:r>
      <w:proofErr w:type="spellStart"/>
      <w:r w:rsidRPr="00767264">
        <w:rPr>
          <w:rFonts w:cs="Arial"/>
        </w:rPr>
        <w:t>Евстратовском</w:t>
      </w:r>
      <w:proofErr w:type="spellEnd"/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 Россошанского муниципального района В</w:t>
      </w:r>
      <w:r w:rsidR="005B01AB">
        <w:rPr>
          <w:rFonts w:cs="Arial"/>
        </w:rPr>
        <w:t>оронежской области» на 2014-2019</w:t>
      </w:r>
      <w:r w:rsidRPr="00767264">
        <w:rPr>
          <w:rFonts w:cs="Arial"/>
        </w:rPr>
        <w:t xml:space="preserve"> годы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25194A" w:rsidRPr="00767264" w:rsidRDefault="0025194A" w:rsidP="00767264">
      <w:pPr>
        <w:ind w:firstLine="709"/>
        <w:jc w:val="center"/>
        <w:rPr>
          <w:rFonts w:cs="Arial"/>
        </w:rPr>
      </w:pPr>
      <w:proofErr w:type="spellStart"/>
      <w:r w:rsidRPr="00767264">
        <w:rPr>
          <w:rFonts w:cs="Arial"/>
        </w:rPr>
        <w:t>с</w:t>
      </w:r>
      <w:proofErr w:type="gramStart"/>
      <w:r w:rsidRPr="00767264">
        <w:rPr>
          <w:rFonts w:cs="Arial"/>
        </w:rPr>
        <w:t>.Е</w:t>
      </w:r>
      <w:proofErr w:type="gramEnd"/>
      <w:r w:rsidRPr="00767264">
        <w:rPr>
          <w:rFonts w:cs="Arial"/>
        </w:rPr>
        <w:t>встратовка</w:t>
      </w:r>
      <w:proofErr w:type="spellEnd"/>
    </w:p>
    <w:p w:rsidR="00767264" w:rsidRDefault="00622193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2014</w:t>
      </w:r>
      <w:r w:rsidR="0025194A" w:rsidRPr="00767264">
        <w:rPr>
          <w:rFonts w:cs="Arial"/>
        </w:rPr>
        <w:t>г.</w:t>
      </w:r>
    </w:p>
    <w:p w:rsidR="00B0079D" w:rsidRPr="00767264" w:rsidRDefault="00767264" w:rsidP="00767264">
      <w:pPr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 w:rsidR="00B0079D" w:rsidRPr="00767264">
        <w:rPr>
          <w:rFonts w:cs="Arial"/>
        </w:rPr>
        <w:lastRenderedPageBreak/>
        <w:t>ПАСПОРТ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>Муниципальной целевой программы</w:t>
      </w:r>
    </w:p>
    <w:p w:rsidR="00B0079D" w:rsidRPr="00767264" w:rsidRDefault="00B0079D" w:rsidP="00767264">
      <w:pPr>
        <w:ind w:firstLine="709"/>
        <w:jc w:val="center"/>
        <w:rPr>
          <w:rFonts w:cs="Arial"/>
        </w:rPr>
      </w:pPr>
      <w:r w:rsidRPr="00767264">
        <w:rPr>
          <w:rFonts w:cs="Arial"/>
        </w:rPr>
        <w:t xml:space="preserve">« 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</w:t>
      </w:r>
      <w:r w:rsidR="00767264">
        <w:rPr>
          <w:rFonts w:cs="Arial"/>
        </w:rPr>
        <w:t xml:space="preserve"> </w:t>
      </w:r>
      <w:proofErr w:type="spellStart"/>
      <w:r w:rsidRPr="00767264">
        <w:rPr>
          <w:rFonts w:cs="Arial"/>
        </w:rPr>
        <w:t>Евстратовском</w:t>
      </w:r>
      <w:proofErr w:type="spellEnd"/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 Россошанского муниципального района В</w:t>
      </w:r>
      <w:r w:rsidR="00F368C7">
        <w:rPr>
          <w:rFonts w:cs="Arial"/>
        </w:rPr>
        <w:t>оронежской области» на 2014-2020</w:t>
      </w:r>
      <w:r w:rsidRPr="00767264">
        <w:rPr>
          <w:rFonts w:cs="Arial"/>
        </w:rPr>
        <w:t xml:space="preserve"> годы</w:t>
      </w:r>
    </w:p>
    <w:tbl>
      <w:tblPr>
        <w:tblW w:w="9479" w:type="dxa"/>
        <w:tblInd w:w="-15" w:type="dxa"/>
        <w:tblLayout w:type="fixed"/>
        <w:tblLook w:val="0000"/>
      </w:tblPr>
      <w:tblGrid>
        <w:gridCol w:w="1961"/>
        <w:gridCol w:w="2273"/>
        <w:gridCol w:w="1843"/>
        <w:gridCol w:w="1276"/>
        <w:gridCol w:w="1275"/>
        <w:gridCol w:w="851"/>
      </w:tblGrid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Администрация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Евстратовского</w:t>
            </w:r>
            <w:r>
              <w:rPr>
                <w:rFonts w:cs="Arial"/>
                <w:color w:val="000000"/>
              </w:rPr>
              <w:t xml:space="preserve"> </w:t>
            </w:r>
            <w:r w:rsidR="00DA1DCA"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 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сельского поселения Россошанского муниципального района Воронежской области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A1DCA" w:rsidRPr="00767264" w:rsidTr="00767264">
        <w:trPr>
          <w:trHeight w:val="294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 xml:space="preserve">Повышение эффективности использования топливно-энергетических ресурсов и внедрение энергосберегающих </w:t>
            </w:r>
            <w:proofErr w:type="gramStart"/>
            <w:r w:rsidRPr="00767264">
              <w:rPr>
                <w:rFonts w:cs="Arial"/>
              </w:rPr>
              <w:t>ресурсов</w:t>
            </w:r>
            <w:proofErr w:type="gramEnd"/>
            <w:r w:rsidRPr="00767264">
              <w:rPr>
                <w:rFonts w:cs="Arial"/>
              </w:rPr>
              <w:t xml:space="preserve"> и внедрение энергосберегающих мероприятий.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DA1DCA" w:rsidRPr="00767264" w:rsidTr="00767264">
        <w:trPr>
          <w:trHeight w:val="161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энергетической эффективности при производстве</w:t>
            </w:r>
            <w:proofErr w:type="gramStart"/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,</w:t>
            </w:r>
            <w:proofErr w:type="gramEnd"/>
            <w:r w:rsidRPr="00767264">
              <w:rPr>
                <w:rFonts w:cs="Arial"/>
              </w:rPr>
              <w:t xml:space="preserve"> передаче и потреблении энергетических ресурсов и снижения их потребления на территории </w:t>
            </w:r>
            <w:proofErr w:type="spellStart"/>
            <w:r w:rsidRPr="00767264">
              <w:rPr>
                <w:rFonts w:cs="Arial"/>
              </w:rPr>
              <w:t>Евстратвоского</w:t>
            </w:r>
            <w:proofErr w:type="spellEnd"/>
            <w:r w:rsidRPr="00767264">
              <w:rPr>
                <w:rFonts w:cs="Arial"/>
              </w:rPr>
              <w:t xml:space="preserve"> сельского поселения 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Целевые индикаторы и показатели муниципально</w:t>
            </w:r>
            <w:r w:rsidRPr="00767264">
              <w:rPr>
                <w:rFonts w:cs="Arial"/>
              </w:rPr>
              <w:lastRenderedPageBreak/>
              <w:t>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Повышение эффективности использования топливно-энергетических ресурсов и внедрения энергосберегающих мероприятий.</w:t>
            </w:r>
          </w:p>
        </w:tc>
      </w:tr>
      <w:tr w:rsidR="00DA1DCA" w:rsidRPr="00767264" w:rsidTr="00767264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2014-2020</w:t>
            </w:r>
            <w:r w:rsidR="00DA1DCA" w:rsidRPr="00767264">
              <w:rPr>
                <w:rFonts w:cs="Arial"/>
              </w:rPr>
              <w:t xml:space="preserve"> годы</w:t>
            </w:r>
          </w:p>
        </w:tc>
      </w:tr>
      <w:tr w:rsidR="00DA1DCA" w:rsidRPr="00767264" w:rsidTr="00767264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693CEC" w:rsidRPr="00767264">
              <w:rPr>
                <w:rFonts w:cs="Arial"/>
              </w:rPr>
              <w:t>ьной программы</w:t>
            </w:r>
            <w:r w:rsidR="00767264">
              <w:rPr>
                <w:rFonts w:cs="Arial"/>
              </w:rPr>
              <w:t xml:space="preserve"> </w:t>
            </w:r>
            <w:r w:rsidR="00693CEC" w:rsidRPr="00767264">
              <w:rPr>
                <w:rFonts w:cs="Arial"/>
              </w:rPr>
              <w:t>составляет</w:t>
            </w:r>
            <w:r w:rsidR="00767264">
              <w:rPr>
                <w:rFonts w:cs="Arial"/>
              </w:rPr>
              <w:t xml:space="preserve"> </w:t>
            </w:r>
            <w:r w:rsidR="00725F98">
              <w:rPr>
                <w:rFonts w:cs="Arial"/>
              </w:rPr>
              <w:t xml:space="preserve">943,9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DA1DCA" w:rsidRPr="00767264" w:rsidTr="00767264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вышестоящих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бюджетов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Средства собственников жилых помещений</w:t>
            </w:r>
          </w:p>
        </w:tc>
      </w:tr>
      <w:tr w:rsidR="00DA1DCA" w:rsidRPr="00767264" w:rsidTr="00767264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8C45F6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725F9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191</w:t>
            </w:r>
            <w:r w:rsidR="008C45F6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725F98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8C45F6">
              <w:rPr>
                <w:rFonts w:cs="Arial"/>
                <w:sz w:val="20"/>
                <w:szCs w:val="20"/>
              </w:rPr>
              <w:t>3,0</w:t>
            </w:r>
          </w:p>
        </w:tc>
      </w:tr>
      <w:tr w:rsidR="00695610" w:rsidRPr="00767264" w:rsidTr="00767264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  <w:r w:rsidR="00305A22" w:rsidRPr="00767264">
              <w:rPr>
                <w:rFonts w:cs="Arial"/>
                <w:sz w:val="20"/>
                <w:szCs w:val="20"/>
              </w:rPr>
              <w:t>83</w:t>
            </w:r>
            <w:r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</w:t>
            </w:r>
            <w:r w:rsidR="00695610" w:rsidRPr="00767264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</w:t>
            </w:r>
            <w:r w:rsidR="00F05F17" w:rsidRPr="00767264">
              <w:rPr>
                <w:rFonts w:cs="Arial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95D6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  <w:r w:rsidR="005E41F2" w:rsidRPr="00767264">
              <w:rPr>
                <w:rFonts w:cs="Arial"/>
                <w:sz w:val="20"/>
                <w:szCs w:val="2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CC4E7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</w:t>
            </w:r>
            <w:r w:rsidR="00295D68" w:rsidRPr="00767264"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5610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EE32EB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610" w:rsidRPr="00767264" w:rsidRDefault="0026792B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10" w:rsidRPr="00767264" w:rsidRDefault="00695610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083D85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  <w:r w:rsidR="00B054F9">
              <w:rPr>
                <w:rFonts w:cs="Arial"/>
                <w:sz w:val="20"/>
                <w:szCs w:val="20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93CEC" w:rsidRPr="00767264">
              <w:rPr>
                <w:rFonts w:cs="Arial"/>
                <w:sz w:val="20"/>
                <w:szCs w:val="20"/>
              </w:rPr>
              <w:t>5,0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693CEC" w:rsidRPr="00767264">
              <w:rPr>
                <w:rFonts w:cs="Arial"/>
                <w:sz w:val="20"/>
                <w:szCs w:val="20"/>
              </w:rPr>
              <w:t>5,0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B054F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693CEC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  <w:r w:rsidR="00767264" w:rsidRPr="0076726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368C7" w:rsidRPr="00767264" w:rsidTr="00767264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F368C7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8C7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8C7" w:rsidRPr="00767264" w:rsidRDefault="00B054F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693CEC" w:rsidRPr="00767264" w:rsidTr="00767264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EC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</w:tr>
    </w:tbl>
    <w:p w:rsidR="00B0079D" w:rsidRPr="00767264" w:rsidRDefault="00B0079D" w:rsidP="00767264">
      <w:pPr>
        <w:ind w:firstLine="709"/>
        <w:rPr>
          <w:rFonts w:cs="Arial"/>
        </w:rPr>
        <w:sectPr w:rsidR="00B0079D" w:rsidRPr="00767264" w:rsidSect="00767264">
          <w:headerReference w:type="default" r:id="rId8"/>
          <w:footerReference w:type="default" r:id="rId9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</w:p>
    <w:p w:rsidR="00767264" w:rsidRDefault="00A07D71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lastRenderedPageBreak/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Муниципальная программа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 в </w:t>
      </w:r>
      <w:proofErr w:type="spellStart"/>
      <w:r w:rsidRPr="00767264">
        <w:rPr>
          <w:rFonts w:cs="Arial"/>
        </w:rPr>
        <w:t>Евстратовском</w:t>
      </w:r>
      <w:proofErr w:type="spellEnd"/>
      <w:r w:rsidRPr="00767264">
        <w:rPr>
          <w:rFonts w:cs="Arial"/>
        </w:rPr>
        <w:t xml:space="preserve"> сельском поселении Россошанского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муниципального района В</w:t>
      </w:r>
      <w:r w:rsidR="00725F98">
        <w:rPr>
          <w:rFonts w:cs="Arial"/>
        </w:rPr>
        <w:t xml:space="preserve">оронежской области» на 2014-2020 </w:t>
      </w:r>
      <w:r w:rsidRPr="00767264">
        <w:rPr>
          <w:rFonts w:cs="Arial"/>
        </w:rPr>
        <w:t>г</w:t>
      </w:r>
      <w:r w:rsidR="00725F98">
        <w:rPr>
          <w:rFonts w:cs="Arial"/>
        </w:rPr>
        <w:t>.</w:t>
      </w:r>
      <w:r w:rsidRPr="00767264">
        <w:rPr>
          <w:rFonts w:cs="Arial"/>
        </w:rPr>
        <w:t>г. разработана с учётом государственной программы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767264">
        <w:rPr>
          <w:rFonts w:cs="Arial"/>
        </w:rPr>
        <w:noBreakHyphen/>
        <w:t>р</w:t>
      </w:r>
      <w:proofErr w:type="gramEnd"/>
      <w:r w:rsidRPr="00767264">
        <w:rPr>
          <w:rFonts w:cs="Arial"/>
        </w:rPr>
        <w:t>, а также во исполнение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</w:t>
      </w:r>
      <w:r w:rsidRPr="00767264">
        <w:rPr>
          <w:rFonts w:cs="Arial"/>
        </w:rPr>
        <w:lastRenderedPageBreak/>
        <w:t xml:space="preserve">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A07D71" w:rsidRPr="00767264" w:rsidRDefault="00A07D71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A07D71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  <w:proofErr w:type="gramEnd"/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A07D71" w:rsidRPr="00767264" w:rsidRDefault="00A07D71" w:rsidP="00767264">
      <w:pPr>
        <w:pStyle w:val="13"/>
        <w:ind w:firstLine="709"/>
        <w:jc w:val="both"/>
      </w:pPr>
      <w:r w:rsidRPr="00767264">
        <w:tab/>
        <w:t xml:space="preserve"> </w:t>
      </w:r>
      <w:proofErr w:type="gramStart"/>
      <w:r w:rsidRPr="00767264">
        <w:t>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A07D71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7D71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A07D71" w:rsidRPr="00767264" w:rsidRDefault="00A07D71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A07D71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A07D71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A07D71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Повышение эффективности использования топливно-энергетических ресурсов и внедрение энергосберегающих </w:t>
      </w:r>
      <w:proofErr w:type="gramStart"/>
      <w:r w:rsidRPr="00767264">
        <w:rPr>
          <w:rFonts w:cs="Arial"/>
        </w:rPr>
        <w:t>ресурсов</w:t>
      </w:r>
      <w:proofErr w:type="gramEnd"/>
      <w:r w:rsidRPr="00767264">
        <w:rPr>
          <w:rFonts w:cs="Arial"/>
        </w:rPr>
        <w:t xml:space="preserve"> и внедрение энергосберегающих мероприятий.</w:t>
      </w:r>
      <w:r w:rsidR="00767264">
        <w:rPr>
          <w:rFonts w:cs="Arial"/>
        </w:rPr>
        <w:t xml:space="preserve">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lastRenderedPageBreak/>
        <w:t xml:space="preserve"> Для достижения поставленных целей необходимо решение следующих задач: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энергетической эффективности при производстве</w:t>
      </w:r>
      <w:proofErr w:type="gramStart"/>
      <w:r w:rsidR="00767264">
        <w:rPr>
          <w:rFonts w:cs="Arial"/>
        </w:rPr>
        <w:t xml:space="preserve"> </w:t>
      </w:r>
      <w:r w:rsidRPr="00767264">
        <w:rPr>
          <w:rFonts w:cs="Arial"/>
        </w:rPr>
        <w:t>,</w:t>
      </w:r>
      <w:proofErr w:type="gramEnd"/>
      <w:r w:rsidRPr="00767264">
        <w:rPr>
          <w:rFonts w:cs="Arial"/>
        </w:rPr>
        <w:t xml:space="preserve"> передаче и потреблении энергетических ресурсов и снижения их потребления на территории </w:t>
      </w:r>
      <w:proofErr w:type="spellStart"/>
      <w:r w:rsidRPr="00767264">
        <w:rPr>
          <w:rFonts w:cs="Arial"/>
        </w:rPr>
        <w:t>Евстратвоского</w:t>
      </w:r>
      <w:proofErr w:type="spellEnd"/>
      <w:r w:rsidRPr="00767264">
        <w:rPr>
          <w:rFonts w:cs="Arial"/>
        </w:rPr>
        <w:t xml:space="preserve"> сельского поселения .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Повышение эффективности использования топливно-энергетических ресурсов и внедрения энергосберегающих мероприятий.</w:t>
      </w:r>
      <w:r w:rsidR="00767264">
        <w:rPr>
          <w:rFonts w:cs="Arial"/>
        </w:rPr>
        <w:t xml:space="preserve">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A07D71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725F98">
        <w:rPr>
          <w:rFonts w:cs="Arial"/>
        </w:rPr>
        <w:t>ссчитан на период с 2014 по 2020</w:t>
      </w:r>
      <w:r w:rsidRPr="00767264">
        <w:rPr>
          <w:rFonts w:cs="Arial"/>
        </w:rPr>
        <w:t xml:space="preserve"> год. </w:t>
      </w:r>
    </w:p>
    <w:p w:rsidR="00A07D71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A07D71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25194A" w:rsidRPr="00767264" w:rsidRDefault="00A07D71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В рамках муниципальной программы </w:t>
      </w:r>
      <w:proofErr w:type="gramStart"/>
      <w:r w:rsidRPr="00767264">
        <w:rPr>
          <w:rFonts w:cs="Arial"/>
        </w:rPr>
        <w:t xml:space="preserve">предусмотрена подпрограмма </w:t>
      </w:r>
      <w:r w:rsidR="00017FC4" w:rsidRPr="00767264">
        <w:rPr>
          <w:rFonts w:cs="Arial"/>
        </w:rPr>
        <w:t>предусмотрена</w:t>
      </w:r>
      <w:proofErr w:type="gramEnd"/>
      <w:r w:rsidR="00017FC4" w:rsidRPr="00767264">
        <w:rPr>
          <w:rFonts w:cs="Arial"/>
        </w:rPr>
        <w:t xml:space="preserve"> реализация подпрограммы «</w:t>
      </w:r>
      <w:proofErr w:type="spellStart"/>
      <w:r w:rsidR="00017FC4" w:rsidRPr="00767264">
        <w:rPr>
          <w:rFonts w:cs="Arial"/>
        </w:rPr>
        <w:t>Энергоэффективность</w:t>
      </w:r>
      <w:proofErr w:type="spellEnd"/>
      <w:r w:rsidR="00017FC4" w:rsidRPr="00767264">
        <w:rPr>
          <w:rFonts w:cs="Arial"/>
        </w:rPr>
        <w:t xml:space="preserve"> и развитие энергетики Евстратовского сельского поселения Россошанского муниципального района Воронежской области».</w:t>
      </w:r>
    </w:p>
    <w:p w:rsidR="00017FC4" w:rsidRPr="00767264" w:rsidRDefault="00017FC4" w:rsidP="00767264">
      <w:pPr>
        <w:ind w:firstLine="709"/>
        <w:rPr>
          <w:rFonts w:cs="Arial"/>
        </w:rPr>
      </w:pPr>
      <w:r w:rsidRPr="00767264">
        <w:rPr>
          <w:rFonts w:cs="Arial"/>
        </w:rPr>
        <w:t>Выделение подпрограммы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в составе муниципальной программы обусловлено, исходя из необходим</w:t>
      </w:r>
      <w:r w:rsidR="00FC1C5A" w:rsidRPr="00767264">
        <w:rPr>
          <w:rFonts w:cs="Arial"/>
        </w:rPr>
        <w:t>ости достижения ее цели и задач.</w:t>
      </w:r>
    </w:p>
    <w:p w:rsidR="00703C57" w:rsidRPr="00767264" w:rsidRDefault="00703C57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703C57" w:rsidRPr="00767264" w:rsidRDefault="00703C57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767264">
        <w:rPr>
          <w:rFonts w:cs="Arial"/>
        </w:rPr>
        <w:t>в</w:t>
      </w:r>
      <w:proofErr w:type="gramEnd"/>
      <w:r w:rsidRPr="00767264">
        <w:rPr>
          <w:rFonts w:cs="Arial"/>
        </w:rPr>
        <w:t xml:space="preserve"> </w:t>
      </w:r>
      <w:proofErr w:type="gramStart"/>
      <w:r w:rsidRPr="00767264">
        <w:rPr>
          <w:rFonts w:cs="Arial"/>
        </w:rPr>
        <w:t>модернизация</w:t>
      </w:r>
      <w:proofErr w:type="gramEnd"/>
      <w:r w:rsidRPr="00767264">
        <w:rPr>
          <w:rFonts w:cs="Arial"/>
        </w:rPr>
        <w:t xml:space="preserve"> уличного освещения – устройство фонарных линий. </w:t>
      </w:r>
    </w:p>
    <w:p w:rsidR="00703C57" w:rsidRPr="00767264" w:rsidRDefault="00703C57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</w:p>
    <w:p w:rsidR="00767264" w:rsidRDefault="00D80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lastRenderedPageBreak/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80DCA" w:rsidRPr="00767264" w:rsidRDefault="00D80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80DCA" w:rsidRP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67264" w:rsidRDefault="00D80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80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67264">
        <w:rPr>
          <w:rFonts w:cs="Arial"/>
        </w:rPr>
        <w:t>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</w:t>
      </w:r>
      <w:proofErr w:type="gramEnd"/>
      <w:r w:rsidRPr="00767264">
        <w:rPr>
          <w:rFonts w:cs="Arial"/>
        </w:rPr>
        <w:t>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 xml:space="preserve">- оценки степени достижения целей и решения задач муниципальной программы в целом путем сопоставления фактически достигнутых значений </w:t>
      </w:r>
      <w:r w:rsidRPr="00767264">
        <w:rPr>
          <w:rFonts w:cs="Arial"/>
        </w:rPr>
        <w:lastRenderedPageBreak/>
        <w:t>индикаторов муниципальной программы и их плановых значений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степень достижения целей (решения задач);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80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4192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>,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80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значения 95% и более показателей муниципальной программы и ее подпрограмм соответствуют установленным интервалам значений для целей </w:t>
      </w:r>
      <w:r w:rsidR="00D80DCA" w:rsidRPr="00767264">
        <w:rPr>
          <w:rFonts w:cs="Arial"/>
        </w:rPr>
        <w:lastRenderedPageBreak/>
        <w:t>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составил не менее 90%.</w:t>
      </w:r>
    </w:p>
    <w:p w:rsidR="00D80DCA" w:rsidRPr="00767264" w:rsidRDefault="00D80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80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DCA" w:rsidRPr="00767264">
        <w:rPr>
          <w:rFonts w:cs="Arial"/>
        </w:rPr>
        <w:t xml:space="preserve"> составил не менее 70%.</w:t>
      </w:r>
    </w:p>
    <w:p w:rsid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80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>
        <w:rPr>
          <w:rFonts w:cs="Arial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7.Подрограмы муниципальной программы</w:t>
      </w:r>
      <w:r w:rsidR="00767264">
        <w:rPr>
          <w:rFonts w:cs="Arial"/>
          <w:color w:val="000000"/>
        </w:rPr>
        <w:t xml:space="preserve"> </w:t>
      </w:r>
    </w:p>
    <w:p w:rsidR="00767264" w:rsidRDefault="00D80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Подпрограмма 1. «</w:t>
      </w:r>
      <w:r w:rsidRPr="00767264">
        <w:rPr>
          <w:rFonts w:cs="Arial"/>
        </w:rPr>
        <w:t>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proofErr w:type="spellStart"/>
      <w:r w:rsidRPr="00767264">
        <w:rPr>
          <w:rFonts w:cs="Arial"/>
        </w:rPr>
        <w:t>Евстратовском</w:t>
      </w:r>
      <w:proofErr w:type="spellEnd"/>
      <w:r w:rsidR="00767264">
        <w:rPr>
          <w:rFonts w:cs="Arial"/>
        </w:rPr>
        <w:t xml:space="preserve"> </w:t>
      </w:r>
      <w:r w:rsidR="00D01BF0">
        <w:rPr>
          <w:rFonts w:cs="Arial"/>
        </w:rPr>
        <w:t>сельском поселении» на 2014-2020</w:t>
      </w:r>
      <w:r w:rsidRPr="00767264">
        <w:rPr>
          <w:rFonts w:cs="Arial"/>
        </w:rPr>
        <w:t xml:space="preserve"> годы</w:t>
      </w:r>
      <w:r w:rsidR="00767264">
        <w:rPr>
          <w:rFonts w:cs="Arial"/>
          <w:color w:val="000000"/>
        </w:rPr>
        <w:t xml:space="preserve"> </w:t>
      </w:r>
    </w:p>
    <w:p w:rsidR="00703C57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Паспорт подпрограммы «Энергосбережение и повышение энергетической эффективности в</w:t>
      </w:r>
      <w:r w:rsidR="00767264">
        <w:rPr>
          <w:rFonts w:cs="Arial"/>
        </w:rPr>
        <w:t xml:space="preserve"> </w:t>
      </w:r>
      <w:proofErr w:type="spellStart"/>
      <w:r w:rsidRPr="00767264">
        <w:rPr>
          <w:rFonts w:cs="Arial"/>
        </w:rPr>
        <w:t>Евстратовском</w:t>
      </w:r>
      <w:proofErr w:type="spellEnd"/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сельском поселении»</w:t>
      </w:r>
    </w:p>
    <w:p w:rsidR="00D80DCA" w:rsidRPr="00767264" w:rsidRDefault="00D80DCA" w:rsidP="00767264">
      <w:pPr>
        <w:ind w:firstLine="709"/>
        <w:rPr>
          <w:rFonts w:cs="Arial"/>
        </w:rPr>
      </w:pPr>
      <w:r w:rsidRPr="00767264">
        <w:rPr>
          <w:rFonts w:cs="Arial"/>
        </w:rPr>
        <w:t>(далее – программа)</w:t>
      </w:r>
    </w:p>
    <w:tbl>
      <w:tblPr>
        <w:tblW w:w="9843" w:type="dxa"/>
        <w:tblInd w:w="-15" w:type="dxa"/>
        <w:tblLayout w:type="fixed"/>
        <w:tblLook w:val="0000"/>
      </w:tblPr>
      <w:tblGrid>
        <w:gridCol w:w="1961"/>
        <w:gridCol w:w="2693"/>
        <w:gridCol w:w="1592"/>
        <w:gridCol w:w="1385"/>
        <w:gridCol w:w="1215"/>
        <w:gridCol w:w="997"/>
      </w:tblGrid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Администрация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Евстратовского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 xml:space="preserve">сельского поселения Россошанского муниципального района Воронежской области </w:t>
            </w:r>
          </w:p>
        </w:tc>
      </w:tr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</w:rPr>
              <w:t>Основные мероприятия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</w:t>
            </w:r>
            <w:r w:rsidR="00767264">
              <w:rPr>
                <w:rFonts w:cs="Arial"/>
                <w:color w:val="000000"/>
              </w:rPr>
              <w:t xml:space="preserve"> </w:t>
            </w:r>
            <w:r w:rsidRPr="00767264">
              <w:rPr>
                <w:rFonts w:cs="Arial"/>
                <w:color w:val="000000"/>
              </w:rPr>
              <w:t>энергосбережение и повышение энергетической эффективности жилищного фонда;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и повышение энергетической эффективности систем коммунальной инфраструктуры;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  <w:color w:val="000000"/>
              </w:rPr>
            </w:pPr>
            <w:r w:rsidRPr="00767264">
              <w:rPr>
                <w:rFonts w:cs="Arial"/>
                <w:color w:val="000000"/>
              </w:rPr>
              <w:t>- энергосбережение в организациях с участием государства или муниципального образования и повышение энергетической эффективности этих организаций;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  <w:color w:val="000000"/>
              </w:rPr>
              <w:t>-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Подпрограммы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муниципальной программы и основные мероприятия 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spacing w:after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Подпрограмма 1. «Энергосбережение и повышение энергетической эффективности в</w:t>
            </w:r>
            <w:r w:rsidR="00767264">
              <w:rPr>
                <w:rFonts w:cs="Arial"/>
              </w:rPr>
              <w:t xml:space="preserve"> </w:t>
            </w:r>
            <w:proofErr w:type="spellStart"/>
            <w:r w:rsidRPr="00767264">
              <w:rPr>
                <w:rFonts w:cs="Arial"/>
              </w:rPr>
              <w:t>Евстратовском</w:t>
            </w:r>
            <w:proofErr w:type="spellEnd"/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 xml:space="preserve">сельском поселении». </w:t>
            </w:r>
          </w:p>
        </w:tc>
      </w:tr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 xml:space="preserve">Цель муниципальной программы </w:t>
            </w:r>
            <w:r w:rsidR="00767264"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767264" w:rsidRDefault="00767264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на энергосберегающий путь развития;</w:t>
            </w:r>
          </w:p>
          <w:p w:rsidR="008C5E2A" w:rsidRPr="00767264" w:rsidRDefault="008C5E2A" w:rsidP="0076726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cs="Arial"/>
                <w:lang w:eastAsia="ru-RU"/>
              </w:rPr>
            </w:pPr>
            <w:r w:rsidRPr="00767264">
              <w:rPr>
                <w:rFonts w:cs="Arial"/>
              </w:rPr>
              <w:t xml:space="preserve">максимальное включение потребителей и поставщиков энергоресурсов в постоянный процесс повышения эффективности использования энергоресурсов. </w:t>
            </w:r>
          </w:p>
        </w:tc>
      </w:tr>
      <w:tr w:rsidR="008C5E2A" w:rsidRPr="00767264" w:rsidTr="008C5E2A">
        <w:trPr>
          <w:trHeight w:val="381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 энергопотребления путем внедрения современных энергосберегающих технологий;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замена изношенного, морально и физически устаревшего оборудования и инженерных коммуникаций;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обеспечение учета всего объема потребляемых энергетических ресурсов;</w:t>
            </w:r>
          </w:p>
          <w:p w:rsidR="008C5E2A" w:rsidRPr="00767264" w:rsidRDefault="008C5E2A" w:rsidP="00767264">
            <w:pPr>
              <w:numPr>
                <w:ilvl w:val="0"/>
                <w:numId w:val="2"/>
              </w:numPr>
              <w:suppressAutoHyphens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пропаганда и 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767264">
              <w:rPr>
                <w:rFonts w:cs="Arial"/>
              </w:rPr>
              <w:t>которую</w:t>
            </w:r>
            <w:proofErr w:type="gramEnd"/>
            <w:r w:rsidRPr="00767264">
              <w:rPr>
                <w:rFonts w:cs="Arial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 доля ламп энергосберегающего типа в общем числе </w:t>
            </w:r>
            <w:proofErr w:type="spellStart"/>
            <w:r w:rsidRPr="00767264">
              <w:rPr>
                <w:rFonts w:cs="Arial"/>
              </w:rPr>
              <w:t>светоточек</w:t>
            </w:r>
            <w:proofErr w:type="spellEnd"/>
            <w:r w:rsidRPr="00767264">
              <w:rPr>
                <w:rFonts w:cs="Arial"/>
              </w:rPr>
              <w:t xml:space="preserve"> уличного освещения;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поселения.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доля объемов воды, потребляемой (используемой) муниципальными учреждениями,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  <w:p w:rsidR="008C5E2A" w:rsidRPr="00767264" w:rsidRDefault="008C5E2A" w:rsidP="00767264">
            <w:pPr>
              <w:numPr>
                <w:ilvl w:val="0"/>
                <w:numId w:val="1"/>
              </w:numPr>
              <w:suppressAutoHyphens/>
              <w:snapToGrid w:val="0"/>
              <w:ind w:left="0" w:firstLine="0"/>
              <w:rPr>
                <w:rFonts w:cs="Arial"/>
              </w:rPr>
            </w:pPr>
            <w:r w:rsidRPr="00767264">
              <w:rPr>
                <w:rFonts w:cs="Arial"/>
              </w:rPr>
              <w:t>проведение энергетических обследований зданий, строений, сооружений, состоящих на балансе муниципального образования.</w:t>
            </w:r>
          </w:p>
        </w:tc>
      </w:tr>
      <w:tr w:rsidR="008C5E2A" w:rsidRPr="00767264" w:rsidTr="008C5E2A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E953DF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2014-2020</w:t>
            </w:r>
            <w:r w:rsidR="008C5E2A" w:rsidRPr="00767264">
              <w:rPr>
                <w:rFonts w:cs="Arial"/>
              </w:rPr>
              <w:t xml:space="preserve"> годы</w:t>
            </w:r>
          </w:p>
        </w:tc>
      </w:tr>
      <w:tr w:rsidR="008C5E2A" w:rsidRPr="00767264" w:rsidTr="008C5E2A">
        <w:trPr>
          <w:trHeight w:val="573"/>
        </w:trPr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</w:p>
        </w:tc>
        <w:tc>
          <w:tcPr>
            <w:tcW w:w="7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Объём финансирования муниципал</w:t>
            </w:r>
            <w:r w:rsidR="00295D68" w:rsidRPr="00767264">
              <w:rPr>
                <w:rFonts w:cs="Arial"/>
              </w:rPr>
              <w:t>ь</w:t>
            </w:r>
            <w:r w:rsidR="00083D85" w:rsidRPr="00767264">
              <w:rPr>
                <w:rFonts w:cs="Arial"/>
              </w:rPr>
              <w:t>ной программы</w:t>
            </w:r>
            <w:r w:rsidR="00767264">
              <w:rPr>
                <w:rFonts w:cs="Arial"/>
              </w:rPr>
              <w:t xml:space="preserve"> </w:t>
            </w:r>
            <w:r w:rsidR="00083D85" w:rsidRPr="00767264">
              <w:rPr>
                <w:rFonts w:cs="Arial"/>
              </w:rPr>
              <w:t>составляет</w:t>
            </w:r>
            <w:r w:rsidR="00767264">
              <w:rPr>
                <w:rFonts w:cs="Arial"/>
              </w:rPr>
              <w:t xml:space="preserve"> </w:t>
            </w:r>
            <w:r w:rsidR="00E953DF">
              <w:rPr>
                <w:rFonts w:cs="Arial"/>
              </w:rPr>
              <w:t>943,9</w:t>
            </w:r>
            <w:r w:rsidR="00083D85" w:rsidRP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тыс. руб., в том числе по годам и источникам финансирования:</w:t>
            </w:r>
            <w:r w:rsidRPr="00767264">
              <w:rPr>
                <w:rFonts w:cs="Arial"/>
                <w:color w:val="FF0000"/>
              </w:rPr>
              <w:t xml:space="preserve"> </w:t>
            </w:r>
          </w:p>
        </w:tc>
      </w:tr>
      <w:tr w:rsidR="008C5E2A" w:rsidRPr="00767264" w:rsidTr="008C5E2A">
        <w:trPr>
          <w:trHeight w:val="35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</w:t>
            </w: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Общий объем финансирования муниципальной программы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вышестоящих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бюджетов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Бюджет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Средства собственников жилых помещений</w:t>
            </w:r>
          </w:p>
        </w:tc>
      </w:tr>
      <w:tr w:rsidR="008C5E2A" w:rsidRPr="00767264" w:rsidTr="008C5E2A">
        <w:trPr>
          <w:trHeight w:val="27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943,9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E93C05" w:rsidRPr="00767264">
              <w:rPr>
                <w:rFonts w:cs="Arial"/>
              </w:rPr>
              <w:t>1</w:t>
            </w:r>
            <w:r w:rsidR="00F4740A" w:rsidRPr="00767264">
              <w:rPr>
                <w:rFonts w:cs="Arial"/>
              </w:rPr>
              <w:t>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083D85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7</w:t>
            </w:r>
            <w:r w:rsidR="00725F98">
              <w:rPr>
                <w:rFonts w:cs="Arial"/>
              </w:rPr>
              <w:t>39,9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C4E7F" w:rsidRPr="00767264">
              <w:rPr>
                <w:rFonts w:cs="Arial"/>
              </w:rPr>
              <w:t>3</w:t>
            </w:r>
            <w:r w:rsidR="008C5E2A" w:rsidRPr="00767264">
              <w:rPr>
                <w:rFonts w:cs="Arial"/>
              </w:rPr>
              <w:t>,0</w:t>
            </w:r>
          </w:p>
        </w:tc>
      </w:tr>
      <w:tr w:rsidR="008C5E2A" w:rsidRPr="00767264" w:rsidTr="008C5E2A">
        <w:trPr>
          <w:trHeight w:val="24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2014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</w:t>
            </w:r>
            <w:r w:rsidR="00901510" w:rsidRPr="00767264">
              <w:rPr>
                <w:rFonts w:cs="Arial"/>
              </w:rPr>
              <w:t>83,8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34,0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295D68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336</w:t>
            </w:r>
            <w:r w:rsidR="00305A22" w:rsidRPr="00767264">
              <w:rPr>
                <w:rFonts w:cs="Arial"/>
              </w:rPr>
              <w:t>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13,0</w:t>
            </w:r>
          </w:p>
        </w:tc>
      </w:tr>
      <w:tr w:rsidR="008C5E2A" w:rsidRPr="00767264" w:rsidTr="008C5E2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2015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12</w:t>
            </w:r>
            <w:r w:rsidR="00F4740A" w:rsidRPr="00767264">
              <w:rPr>
                <w:rFonts w:cs="Arial"/>
              </w:rPr>
              <w:t>5,6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901510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5</w:t>
            </w:r>
            <w:r w:rsidR="00F4740A" w:rsidRPr="00767264">
              <w:rPr>
                <w:rFonts w:cs="Arial"/>
              </w:rPr>
              <w:t>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DF247B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72</w:t>
            </w:r>
            <w:r w:rsidR="00295D68" w:rsidRPr="00767264">
              <w:rPr>
                <w:rFonts w:cs="Arial"/>
              </w:rPr>
              <w:t>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8C5E2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2016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235,9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E93C05" w:rsidP="00767264">
            <w:pPr>
              <w:snapToGrid w:val="0"/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43,5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192,4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8C5E2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2017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693CEC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1</w:t>
            </w:r>
            <w:r w:rsidR="00725F98">
              <w:rPr>
                <w:rFonts w:cs="Arial"/>
              </w:rPr>
              <w:t>53,6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60,0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93,6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8C5E2A">
        <w:trPr>
          <w:trHeight w:val="260"/>
        </w:trPr>
        <w:tc>
          <w:tcPr>
            <w:tcW w:w="19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2018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3CEC" w:rsidRPr="00767264">
              <w:rPr>
                <w:rFonts w:cs="Arial"/>
              </w:rPr>
              <w:t>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93CEC" w:rsidRPr="00767264">
              <w:rPr>
                <w:rFonts w:cs="Arial"/>
              </w:rPr>
              <w:t>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</w:p>
        </w:tc>
      </w:tr>
      <w:tr w:rsidR="008C5E2A" w:rsidRPr="00767264" w:rsidTr="008C5E2A">
        <w:trPr>
          <w:trHeight w:val="282"/>
        </w:trPr>
        <w:tc>
          <w:tcPr>
            <w:tcW w:w="19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2019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8C5E2A" w:rsidRPr="00767264">
              <w:rPr>
                <w:rFonts w:cs="Arial"/>
              </w:rPr>
              <w:t>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8C5E2A" w:rsidRPr="00767264">
              <w:rPr>
                <w:rFonts w:cs="Arial"/>
              </w:rPr>
              <w:t>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0,0</w:t>
            </w:r>
            <w:r w:rsidR="00767264">
              <w:rPr>
                <w:rFonts w:cs="Arial"/>
              </w:rPr>
              <w:t xml:space="preserve"> </w:t>
            </w:r>
          </w:p>
        </w:tc>
      </w:tr>
      <w:tr w:rsidR="00725F98" w:rsidRPr="00767264" w:rsidTr="008C5E2A">
        <w:trPr>
          <w:trHeight w:val="282"/>
        </w:trPr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 год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15,0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15,0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8C5E2A" w:rsidRPr="00767264" w:rsidTr="008C5E2A"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8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E2A" w:rsidRPr="00767264" w:rsidRDefault="008C5E2A" w:rsidP="00767264">
            <w:pPr>
              <w:ind w:firstLine="0"/>
              <w:rPr>
                <w:rFonts w:cs="Arial"/>
              </w:rPr>
            </w:pPr>
            <w:r w:rsidRPr="00767264">
              <w:rPr>
                <w:rFonts w:cs="Arial"/>
              </w:rPr>
              <w:t>Повышение эффективности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использования энергетических ресурсов на территории Евстратовского</w:t>
            </w:r>
            <w:r w:rsidR="00767264">
              <w:rPr>
                <w:rFonts w:cs="Arial"/>
              </w:rPr>
              <w:t xml:space="preserve"> </w:t>
            </w:r>
            <w:r w:rsidRPr="00767264">
              <w:rPr>
                <w:rFonts w:cs="Arial"/>
              </w:rPr>
              <w:t>сельского поселения Россошанского муниципального района и снижение затрат.</w:t>
            </w: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sz w:val="24"/>
          <w:szCs w:val="24"/>
          <w:lang w:val="en-US"/>
        </w:rPr>
        <w:t>I</w:t>
      </w:r>
      <w:r w:rsidRPr="00767264">
        <w:rPr>
          <w:b w:val="0"/>
          <w:sz w:val="24"/>
          <w:szCs w:val="24"/>
        </w:rPr>
        <w:t xml:space="preserve">. Общая характеристика сферы реализации муниципальной программы </w:t>
      </w:r>
      <w:r w:rsidR="00767264">
        <w:rPr>
          <w:b w:val="0"/>
          <w:i/>
          <w:sz w:val="24"/>
          <w:szCs w:val="24"/>
        </w:rPr>
        <w:t xml:space="preserve">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Муниципальная программа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 в </w:t>
      </w:r>
      <w:proofErr w:type="spellStart"/>
      <w:r w:rsidRPr="00767264">
        <w:rPr>
          <w:rFonts w:cs="Arial"/>
        </w:rPr>
        <w:t>Евстратовском</w:t>
      </w:r>
      <w:proofErr w:type="spellEnd"/>
      <w:r w:rsidRPr="00767264">
        <w:rPr>
          <w:rFonts w:cs="Arial"/>
        </w:rPr>
        <w:t xml:space="preserve"> сельском поселении Россошанского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муниципального района В</w:t>
      </w:r>
      <w:r w:rsidR="00725F98">
        <w:rPr>
          <w:rFonts w:cs="Arial"/>
        </w:rPr>
        <w:t>оронежской области» на 2014-2020</w:t>
      </w:r>
      <w:r w:rsidRPr="00767264">
        <w:rPr>
          <w:rFonts w:cs="Arial"/>
        </w:rPr>
        <w:t>гг. разработана с учётом государственной программы «</w:t>
      </w:r>
      <w:proofErr w:type="spellStart"/>
      <w:r w:rsidRPr="00767264">
        <w:rPr>
          <w:rFonts w:cs="Arial"/>
        </w:rPr>
        <w:t>Энергоэффективность</w:t>
      </w:r>
      <w:proofErr w:type="spellEnd"/>
      <w:r w:rsidRPr="00767264">
        <w:rPr>
          <w:rFonts w:cs="Arial"/>
        </w:rPr>
        <w:t xml:space="preserve"> и развитие энергетики», утверждённой распоряжением Правительства Российской Федерации от 03.04.2013 №512-р, итогов реализации государственной программы Российской Федерации «Энергосбережение и повышение энергетической эффективности на период до 2020 года», утверждённой распоряжением Правительства Российской Федерации от 27.12.2010 № 2446</w:t>
      </w:r>
      <w:r w:rsidRPr="00767264">
        <w:rPr>
          <w:rFonts w:cs="Arial"/>
        </w:rPr>
        <w:noBreakHyphen/>
        <w:t>р, а также</w:t>
      </w:r>
      <w:proofErr w:type="gramEnd"/>
      <w:r w:rsidRPr="00767264">
        <w:rPr>
          <w:rFonts w:cs="Arial"/>
        </w:rPr>
        <w:t xml:space="preserve"> во исполнение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Реализуемые в последние годы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Воронежской области мероприятия по энергосбережению и повышению энергетической эффективности направлены на сокращение расхода электроэнергии, однако, не в полной мере обеспечивают системное и комплексное решение проблемы энергосбережения и повышения энергетической эффективности в условиях постоянного роста цен на энергетические ресурсы. </w:t>
      </w:r>
      <w:proofErr w:type="gramEnd"/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Реализация мероприятий муниципальной программы позволит значительно повысить уровень энергетической эффективности, необходимый для достижения темпов роста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района.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</w:rPr>
      </w:pPr>
      <w:proofErr w:type="gramStart"/>
      <w:r w:rsidRPr="00767264">
        <w:rPr>
          <w:rFonts w:cs="Arial"/>
        </w:rPr>
        <w:t>Общий вклад программы в экономическое развитие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 за счёт реализации потенциала энергосбережения и повышения энергетической эффективности на основе модернизации экономики и перехода к рациональному и экологически ответственному использованию энергетических ресурсов.</w:t>
      </w:r>
      <w:r w:rsidR="00767264">
        <w:rPr>
          <w:rFonts w:cs="Arial"/>
        </w:rPr>
        <w:t xml:space="preserve">  </w:t>
      </w:r>
      <w:proofErr w:type="gramEnd"/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2. Приоритеты муниципальной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политики в сфере реализации муниципальной </w:t>
      </w:r>
      <w:r w:rsidR="00DA1DCA" w:rsidRPr="00767264">
        <w:rPr>
          <w:rFonts w:cs="Arial"/>
        </w:rPr>
        <w:lastRenderedPageBreak/>
        <w:t>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13"/>
        <w:ind w:firstLine="709"/>
        <w:jc w:val="both"/>
      </w:pPr>
      <w:r w:rsidRPr="00767264">
        <w:tab/>
        <w:t xml:space="preserve"> </w:t>
      </w:r>
      <w:proofErr w:type="gramStart"/>
      <w:r w:rsidRPr="00767264">
        <w:t>Основными приоритетами муниципальной</w:t>
      </w:r>
      <w:r w:rsidR="00767264">
        <w:t xml:space="preserve"> </w:t>
      </w:r>
      <w:r w:rsidRPr="00767264">
        <w:t>политики в сфере энергосбережения является: развитие эффективной и ресурсосберегающей экономики на территории Евстратовского</w:t>
      </w:r>
      <w:r w:rsidR="00767264">
        <w:t xml:space="preserve"> </w:t>
      </w:r>
      <w:r w:rsidRPr="00767264">
        <w:t>сельского поселения Россошанского муниципального района,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DA1DCA" w:rsidRPr="00767264" w:rsidRDefault="00767264" w:rsidP="00767264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DCA" w:rsidRPr="00767264">
        <w:rPr>
          <w:sz w:val="24"/>
          <w:szCs w:val="24"/>
        </w:rPr>
        <w:t>В числе приоритетов определены следующие направления: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-обеспечение надежного, безопасного, бездефицитного энергоснабжения развития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Россошанского муниципального района;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-активное вовлечение всех групп потребителей в </w:t>
      </w:r>
      <w:proofErr w:type="spellStart"/>
      <w:r w:rsidRPr="00767264">
        <w:rPr>
          <w:rFonts w:cs="Arial"/>
        </w:rPr>
        <w:t>энерго</w:t>
      </w:r>
      <w:proofErr w:type="spellEnd"/>
      <w:r w:rsidRPr="00767264">
        <w:rPr>
          <w:rFonts w:cs="Arial"/>
        </w:rPr>
        <w:t>-, ресурсосбережение;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-уменьшение негативного воздействия энергетического хозяйства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Россошанского муниципального района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на окружающую среду.</w:t>
      </w:r>
      <w:r>
        <w:rPr>
          <w:rFonts w:cs="Arial"/>
        </w:rPr>
        <w:t xml:space="preserve"> </w:t>
      </w:r>
    </w:p>
    <w:p w:rsidR="00767264" w:rsidRDefault="00DA1DCA" w:rsidP="00767264">
      <w:pPr>
        <w:pStyle w:val="ConsPlusCel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Исходя из основных приоритетов муниципальной политики, целями реализации настоящей муниципальной программы являются: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обеспечение потребителей коммунальными услугами нормативного качества при доступной стоимости коммунальных услуг и обеспечении надежной и эффективной работы коммунальной инфраструктуры;</w:t>
      </w:r>
    </w:p>
    <w:p w:rsidR="00DA1DCA" w:rsidRP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создание необходимых условий для перевода экономики и бюджетной сферы повышения энергетической эффективности в секторах экономики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на энергосберегающий путь развития;</w:t>
      </w:r>
    </w:p>
    <w:p w:rsidR="00767264" w:rsidRDefault="00DA1DCA" w:rsidP="00767264">
      <w:pPr>
        <w:pStyle w:val="a5"/>
        <w:numPr>
          <w:ilvl w:val="0"/>
          <w:numId w:val="4"/>
        </w:numPr>
        <w:spacing w:after="0"/>
        <w:ind w:left="0" w:firstLine="709"/>
        <w:rPr>
          <w:rFonts w:cs="Arial"/>
        </w:rPr>
      </w:pPr>
      <w:r w:rsidRPr="00767264">
        <w:rPr>
          <w:rFonts w:cs="Arial"/>
        </w:rPr>
        <w:t>максимальное включение потребителей и поставщиков энергоресурсов в постоянный процесс повышения эффективности использования энергоресурсов.</w:t>
      </w:r>
      <w:r w:rsidR="00767264">
        <w:rPr>
          <w:rFonts w:cs="Arial"/>
        </w:rPr>
        <w:t xml:space="preserve"> 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Для достижения поставленных целей необходимо решение следующих задач: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повышение эффективности энергопотребления путем внедрения современных энергосберегающих технологий;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 обеспечение мониторинга потребления энергетических ресурсов и их эффективного использования.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замена изношенного, морально и физически устаревшего оборудования и инженерных коммуникаций;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расширение практики применения энергосберегающих технологий при модернизации, реконструкции и капитальном ремонте объектов на территории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обеспечение учета всего объема потребляемых энергетических ресурсов;</w:t>
      </w:r>
    </w:p>
    <w:p w:rsidR="00767264" w:rsidRDefault="00DA1DCA" w:rsidP="00767264">
      <w:pPr>
        <w:numPr>
          <w:ilvl w:val="0"/>
          <w:numId w:val="1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 xml:space="preserve">пропаганда и воспитание энергосберегающего поведения граждан, </w:t>
      </w:r>
      <w:r w:rsidRPr="00767264">
        <w:rPr>
          <w:rFonts w:cs="Arial"/>
        </w:rPr>
        <w:lastRenderedPageBreak/>
        <w:t>активное вовлечение всех групп потребителей в энергосбережение и повышение энергетической эффективности.</w:t>
      </w:r>
      <w:r w:rsidR="00767264">
        <w:rPr>
          <w:rFonts w:cs="Arial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К целевым показателям (индикаторам) муниципальной программы относится:</w:t>
      </w:r>
      <w:r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доля объемов воды, потребляемой в жилых домах (за исключением многоквартирных домов), расчеты за </w:t>
      </w:r>
      <w:proofErr w:type="gramStart"/>
      <w:r w:rsidRPr="00767264">
        <w:rPr>
          <w:rFonts w:cs="Arial"/>
        </w:rPr>
        <w:t>которую</w:t>
      </w:r>
      <w:proofErr w:type="gramEnd"/>
      <w:r w:rsidRPr="00767264">
        <w:rPr>
          <w:rFonts w:cs="Arial"/>
        </w:rPr>
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увеличение объема внебюджетных средств, используемых на финансирование мероприятия по энергосбережению и повышению энергетической эффективности;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 xml:space="preserve"> доля ламп энергосберегающего типа в общем числе </w:t>
      </w:r>
      <w:proofErr w:type="spellStart"/>
      <w:r w:rsidRPr="00767264">
        <w:rPr>
          <w:rFonts w:cs="Arial"/>
        </w:rPr>
        <w:t>светоточек</w:t>
      </w:r>
      <w:proofErr w:type="spellEnd"/>
      <w:r w:rsidRPr="00767264">
        <w:rPr>
          <w:rFonts w:cs="Arial"/>
        </w:rPr>
        <w:t xml:space="preserve"> уличного освещения;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поселения.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доля объемов воды, потребляемой (используемой) муниципальными учреждениями,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numPr>
          <w:ilvl w:val="0"/>
          <w:numId w:val="1"/>
        </w:numPr>
        <w:suppressAutoHyphens/>
        <w:snapToGrid w:val="0"/>
        <w:ind w:left="0" w:firstLine="709"/>
        <w:rPr>
          <w:rFonts w:cs="Arial"/>
        </w:rPr>
      </w:pPr>
      <w:r w:rsidRPr="00767264">
        <w:rPr>
          <w:rFonts w:cs="Arial"/>
        </w:rPr>
        <w:t>проведение энергетических обследований зданий, строений, сооружений, состоящих на балансе муниципального образования.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Сведения о показателях (индикаторах) и их значения приведены в приложении № 1 к муниципальной программе.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</w:t>
      </w:r>
      <w:r w:rsidRPr="00767264">
        <w:rPr>
          <w:rFonts w:cs="Arial"/>
        </w:rPr>
        <w:tab/>
        <w:t xml:space="preserve"> Общий срок реализации муниципальной программы ра</w:t>
      </w:r>
      <w:r w:rsidR="00D01BF0">
        <w:rPr>
          <w:rFonts w:cs="Arial"/>
        </w:rPr>
        <w:t>ссчитан на период с 2014 по 2020</w:t>
      </w:r>
      <w:r w:rsidRPr="00767264">
        <w:rPr>
          <w:rFonts w:cs="Arial"/>
        </w:rPr>
        <w:t xml:space="preserve"> год. </w:t>
      </w:r>
    </w:p>
    <w:p w:rsidR="00DA1DCA" w:rsidRP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Основной ожидаемый результат муниципальной программы: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- повышение эффективности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использования энергетических ресурсов 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сельского поселения Россошанского муниципального района и снижение затрат.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3.Обоснование выделения подпрограмм и обобщенная характеристика основных мероприятий</w:t>
      </w:r>
      <w:r w:rsidR="00767264">
        <w:rPr>
          <w:rFonts w:cs="Arial"/>
        </w:rPr>
        <w:t xml:space="preserve">  </w:t>
      </w: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В рамках Программы выделение подпрограмм нецелесообразно.</w:t>
      </w:r>
    </w:p>
    <w:p w:rsidR="00DA1DCA" w:rsidRPr="00767264" w:rsidRDefault="00DA1DCA" w:rsidP="0076726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Эффективное и рациональное использование энергетических ресурсов является сегодня важной составляющей снижения производственных издержек. Вследствие этого, энергетические обследования, направленные на </w:t>
      </w:r>
      <w:proofErr w:type="spellStart"/>
      <w:r w:rsidRPr="00767264">
        <w:rPr>
          <w:sz w:val="24"/>
          <w:szCs w:val="24"/>
        </w:rPr>
        <w:t>энергоэффективность</w:t>
      </w:r>
      <w:proofErr w:type="spellEnd"/>
      <w:r w:rsidRPr="00767264">
        <w:rPr>
          <w:sz w:val="24"/>
          <w:szCs w:val="24"/>
        </w:rPr>
        <w:t xml:space="preserve"> и энергосбережение, рассматриваются как инструмент снижения себестоимости продукции, улучшения благосостояния населения, обеспечения соответствующей экологической и социально-бытовой обстановки.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Жилищно-коммунальный комплекс характеризуется неэффективной системой управления, отсутствием экономических стимулов снижения издержек, связанных с оказанием жилищных и коммунальных услуг, неразвитостью конкурентной среды и, как следствие, высокой степенью износа основных фондов, неэффективной работой предприятий, большими потерями энергии, воды и других ресурсов.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Работы по ремонту инженерных сетей и оборудования планируются исходя из наличия финансовых средств.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lastRenderedPageBreak/>
        <w:t xml:space="preserve">Остается незавершенной проблема с уличным освещением населенного пункта поселения. Установленного осветительного оборудования недостаточно для нормативного обеспечения населенного пункта уличным освещением. Отсутствует учет потребленной электроэнергии уличными светильниками. Назрела острая необходимость </w:t>
      </w:r>
      <w:proofErr w:type="gramStart"/>
      <w:r w:rsidRPr="00767264">
        <w:rPr>
          <w:rFonts w:cs="Arial"/>
        </w:rPr>
        <w:t>в</w:t>
      </w:r>
      <w:proofErr w:type="gramEnd"/>
      <w:r w:rsidRPr="00767264">
        <w:rPr>
          <w:rFonts w:cs="Arial"/>
        </w:rPr>
        <w:t xml:space="preserve"> </w:t>
      </w:r>
      <w:proofErr w:type="gramStart"/>
      <w:r w:rsidRPr="00767264">
        <w:rPr>
          <w:rFonts w:cs="Arial"/>
        </w:rPr>
        <w:t>модернизация</w:t>
      </w:r>
      <w:proofErr w:type="gramEnd"/>
      <w:r w:rsidRPr="00767264">
        <w:rPr>
          <w:rFonts w:cs="Arial"/>
        </w:rPr>
        <w:t xml:space="preserve"> уличного освещения – устройство фонарных линий. </w:t>
      </w:r>
    </w:p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 xml:space="preserve">Целевая направленность Программы определяется необходимостью решения задач, связанных с низкой </w:t>
      </w:r>
      <w:proofErr w:type="spellStart"/>
      <w:r w:rsidRPr="00767264">
        <w:rPr>
          <w:rFonts w:cs="Arial"/>
          <w:color w:val="000000"/>
        </w:rPr>
        <w:t>энергоэффективностью</w:t>
      </w:r>
      <w:proofErr w:type="spellEnd"/>
      <w:r w:rsidRPr="00767264">
        <w:rPr>
          <w:rFonts w:cs="Arial"/>
          <w:color w:val="000000"/>
        </w:rPr>
        <w:t xml:space="preserve"> экономики, и, как следствие, с высокими издержками общества на свое энергообеспечение, необходимостью устойчивого энергоснабжения населения и объектов </w:t>
      </w:r>
      <w:proofErr w:type="spellStart"/>
      <w:r w:rsidRPr="00767264">
        <w:rPr>
          <w:rFonts w:cs="Arial"/>
          <w:color w:val="000000"/>
        </w:rPr>
        <w:t>соцсферы</w:t>
      </w:r>
      <w:proofErr w:type="spellEnd"/>
      <w:r w:rsidRPr="00767264">
        <w:rPr>
          <w:rFonts w:cs="Arial"/>
          <w:color w:val="000000"/>
        </w:rPr>
        <w:t>, снижения техногенной нагрузки ТЭК на окружающую среду, сохранения энергетической безопасности.</w:t>
      </w:r>
      <w:r w:rsidR="00767264">
        <w:rPr>
          <w:rFonts w:cs="Arial"/>
          <w:color w:val="000000"/>
        </w:rPr>
        <w:t xml:space="preserve"> 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 xml:space="preserve"> Основное мероприятие 1. Э</w:t>
      </w:r>
      <w:r w:rsidRPr="00767264">
        <w:rPr>
          <w:rFonts w:cs="Arial"/>
          <w:color w:val="000000"/>
        </w:rPr>
        <w:t>нергосбережение и повышение энергетической эффективности жилищного фонда</w:t>
      </w:r>
    </w:p>
    <w:p w:rsidR="00DA1DCA" w:rsidRPr="00767264" w:rsidRDefault="00767264" w:rsidP="00767264">
      <w:pPr>
        <w:ind w:firstLine="709"/>
        <w:rPr>
          <w:rFonts w:cs="Arial"/>
          <w:color w:val="000000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Муниципальный жилой фонд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0,602тыс. м</w:t>
      </w:r>
      <w:proofErr w:type="gramStart"/>
      <w:r w:rsidRPr="00767264">
        <w:rPr>
          <w:rFonts w:cs="Arial"/>
          <w:color w:val="000000"/>
        </w:rPr>
        <w:t>2</w:t>
      </w:r>
      <w:proofErr w:type="gramEnd"/>
      <w:r w:rsidRPr="00767264">
        <w:rPr>
          <w:rFonts w:cs="Arial"/>
          <w:color w:val="000000"/>
        </w:rPr>
        <w:t xml:space="preserve"> (1,85% от общего жилищного фонда);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>частный – 33,205тыс. м</w:t>
      </w:r>
      <w:proofErr w:type="gramStart"/>
      <w:r w:rsidRPr="00767264">
        <w:rPr>
          <w:rFonts w:cs="Arial"/>
          <w:color w:val="000000"/>
        </w:rPr>
        <w:t>2</w:t>
      </w:r>
      <w:proofErr w:type="gramEnd"/>
      <w:r w:rsidRPr="00767264">
        <w:rPr>
          <w:rFonts w:cs="Arial"/>
          <w:color w:val="000000"/>
        </w:rPr>
        <w:t xml:space="preserve"> (98,15% от общего жилищного фонда). Ветхого и аварийного жилищного фонда на территории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сельского поселения нет.</w:t>
      </w:r>
    </w:p>
    <w:p w:rsidR="00DA1DCA" w:rsidRP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  <w:color w:val="000000"/>
        </w:rPr>
        <w:tab/>
      </w:r>
      <w:r w:rsidRPr="00767264">
        <w:rPr>
          <w:rFonts w:cs="Arial"/>
          <w:color w:val="000000"/>
        </w:rPr>
        <w:tab/>
        <w:t>Многоквартирные жилые дома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сельского поселения оснащены </w:t>
      </w:r>
      <w:proofErr w:type="spellStart"/>
      <w:r w:rsidRPr="00767264">
        <w:rPr>
          <w:rFonts w:cs="Arial"/>
          <w:color w:val="000000"/>
        </w:rPr>
        <w:t>общедомовыми</w:t>
      </w:r>
      <w:proofErr w:type="spellEnd"/>
      <w:r w:rsidRPr="00767264">
        <w:rPr>
          <w:rFonts w:cs="Arial"/>
          <w:color w:val="000000"/>
        </w:rPr>
        <w:t xml:space="preserve"> приборами учета энергоресурсов на 100%.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Частный сектор Евстратовского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сельского поселения оснащен на 100% индивидуальными приборами учета электроэнергии (ЭЭ)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 xml:space="preserve">приборами учета потребления природного газа. Мероприятиями по энергосбережению и </w:t>
      </w:r>
      <w:proofErr w:type="spellStart"/>
      <w:r w:rsidRPr="00767264">
        <w:rPr>
          <w:rFonts w:cs="Arial"/>
          <w:color w:val="000000"/>
        </w:rPr>
        <w:t>энергоэффективности</w:t>
      </w:r>
      <w:proofErr w:type="spellEnd"/>
      <w:r w:rsidRPr="00767264">
        <w:rPr>
          <w:rFonts w:cs="Arial"/>
          <w:color w:val="000000"/>
        </w:rPr>
        <w:t xml:space="preserve"> следует определить содержание и текущий ремонт </w:t>
      </w:r>
      <w:proofErr w:type="spellStart"/>
      <w:r w:rsidRPr="00767264">
        <w:rPr>
          <w:rFonts w:cs="Arial"/>
          <w:color w:val="000000"/>
        </w:rPr>
        <w:t>общедомовых</w:t>
      </w:r>
      <w:proofErr w:type="spellEnd"/>
      <w:r w:rsidRPr="00767264">
        <w:rPr>
          <w:rFonts w:cs="Arial"/>
          <w:color w:val="000000"/>
        </w:rPr>
        <w:t xml:space="preserve"> приборов учета (ОДПУ) и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сетей коммунальной инфраструктуры в МКД в соответствии с нормативными требованиями, замена ламп накаливания на энергосберегающие, установка индивидуальных приборов учета холодного водоснабжения в МКД и частных домовладениях.</w:t>
      </w:r>
      <w:r w:rsidR="00767264">
        <w:rPr>
          <w:rFonts w:cs="Arial"/>
        </w:rPr>
        <w:t xml:space="preserve">  </w:t>
      </w:r>
    </w:p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 xml:space="preserve">Мероприятия по повышению энергетической эффективности жилищного фонда указаны в таблице 1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>Таблица 1</w:t>
      </w:r>
    </w:p>
    <w:tbl>
      <w:tblPr>
        <w:tblW w:w="10774" w:type="dxa"/>
        <w:tblInd w:w="-885" w:type="dxa"/>
        <w:tblLayout w:type="fixed"/>
        <w:tblLook w:val="0000"/>
      </w:tblPr>
      <w:tblGrid>
        <w:gridCol w:w="567"/>
        <w:gridCol w:w="1277"/>
        <w:gridCol w:w="567"/>
        <w:gridCol w:w="709"/>
        <w:gridCol w:w="708"/>
        <w:gridCol w:w="709"/>
        <w:gridCol w:w="709"/>
        <w:gridCol w:w="709"/>
        <w:gridCol w:w="708"/>
        <w:gridCol w:w="705"/>
        <w:gridCol w:w="30"/>
        <w:gridCol w:w="678"/>
        <w:gridCol w:w="714"/>
        <w:gridCol w:w="992"/>
        <w:gridCol w:w="992"/>
      </w:tblGrid>
      <w:tr w:rsidR="00DA1DCA" w:rsidRPr="00767264" w:rsidTr="00725F98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4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725F98" w:rsidRPr="00767264" w:rsidTr="00725F98">
        <w:trPr>
          <w:cantSplit/>
          <w:trHeight w:val="3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25F98" w:rsidRDefault="00725F98" w:rsidP="00725F98">
            <w:pPr>
              <w:ind w:left="567" w:firstLine="0"/>
            </w:pPr>
            <w:r w:rsidRPr="00767264"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5F98" w:rsidRPr="00767264" w:rsidRDefault="00725F98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  <w:p w:rsidR="00725F98" w:rsidRPr="00767264" w:rsidRDefault="00725F98" w:rsidP="00767264">
            <w:pPr>
              <w:pStyle w:val="ConsPlusNormal"/>
              <w:ind w:firstLine="0"/>
              <w:jc w:val="both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25F98" w:rsidRDefault="00725F98">
            <w:pPr>
              <w:ind w:firstLine="0"/>
              <w:jc w:val="left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2020</w:t>
            </w:r>
          </w:p>
          <w:p w:rsidR="00725F98" w:rsidRPr="00767264" w:rsidRDefault="00725F98" w:rsidP="00725F98">
            <w:pPr>
              <w:pStyle w:val="ConsPlusNormal"/>
              <w:ind w:firstLine="0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725F98" w:rsidRPr="00767264" w:rsidTr="00725F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Ремонт внутридомовых инженерных сетей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C54E49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725F98"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pStyle w:val="ConsPlusNormal"/>
              <w:ind w:firstLine="0"/>
              <w:jc w:val="both"/>
            </w:pPr>
            <w:r w:rsidRPr="00767264">
              <w:rPr>
                <w:color w:val="00000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25F98">
            <w:pPr>
              <w:pStyle w:val="ConsPlusNormal"/>
              <w:ind w:firstLine="0"/>
              <w:jc w:val="bot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="00725F98" w:rsidRPr="00767264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pStyle w:val="ConsPlusNormal"/>
              <w:snapToGrid w:val="0"/>
              <w:ind w:firstLine="0"/>
              <w:jc w:val="both"/>
            </w:pPr>
          </w:p>
          <w:p w:rsidR="00725F98" w:rsidRPr="00767264" w:rsidRDefault="00725F98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725F98" w:rsidRPr="00767264" w:rsidTr="00725F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Содержание и текущий ремонт ОДПУ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C54E49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  <w:r w:rsidR="00725F98"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25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98" w:rsidRPr="00767264" w:rsidRDefault="00C54E4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25F98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98" w:rsidRPr="00767264" w:rsidRDefault="00725F98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F98" w:rsidRPr="00767264" w:rsidRDefault="00725F98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E953DF" w:rsidRPr="00767264" w:rsidTr="00E95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на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E953DF"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E953DF" w:rsidRPr="00767264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E953DF"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pStyle w:val="ConsPlusNormal"/>
              <w:ind w:firstLine="0"/>
              <w:jc w:val="both"/>
            </w:pPr>
            <w:r>
              <w:rPr>
                <w:color w:val="000000"/>
              </w:rPr>
              <w:t>0</w:t>
            </w:r>
            <w:r w:rsidR="00E953DF" w:rsidRPr="0076726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E953DF">
            <w:pPr>
              <w:pStyle w:val="ConsPlusNormal"/>
              <w:ind w:firstLine="0"/>
              <w:jc w:val="bot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="00E953DF" w:rsidRPr="00767264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Собственники жилых помещений</w:t>
            </w:r>
          </w:p>
        </w:tc>
      </w:tr>
      <w:tr w:rsidR="00E953DF" w:rsidRPr="00767264" w:rsidTr="00E95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индивидуальных приборов учета холодного водоснабжения в МКД и частных домовладениях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</w:t>
            </w:r>
            <w:r w:rsidR="00C54E49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  <w:r w:rsidR="00C54E49">
              <w:rPr>
                <w:rFonts w:cs="Arial"/>
                <w:sz w:val="20"/>
                <w:szCs w:val="20"/>
              </w:rPr>
              <w:t>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E953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>
              <w:t>0</w:t>
            </w:r>
            <w:r w:rsidR="00E953DF" w:rsidRPr="00767264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pStyle w:val="ConsPlusNormal"/>
              <w:snapToGrid w:val="0"/>
              <w:ind w:firstLine="0"/>
              <w:jc w:val="both"/>
            </w:pPr>
          </w:p>
          <w:p w:rsidR="00E953DF" w:rsidRPr="00767264" w:rsidRDefault="00E953DF" w:rsidP="00767264">
            <w:pPr>
              <w:pStyle w:val="ConsPlusNormal"/>
              <w:ind w:firstLine="0"/>
              <w:jc w:val="both"/>
            </w:pPr>
            <w:r w:rsidRPr="00767264">
              <w:t>Собственники жилых помещений, домовладений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pStyle w:val="ConsPlusNormal"/>
              <w:snapToGrid w:val="0"/>
              <w:ind w:firstLine="0"/>
              <w:jc w:val="both"/>
            </w:pPr>
          </w:p>
          <w:p w:rsidR="00E953DF" w:rsidRPr="00767264" w:rsidRDefault="00E953DF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Собственники жилых помещений, домовладений</w:t>
            </w:r>
          </w:p>
        </w:tc>
      </w:tr>
      <w:tr w:rsidR="00E953DF" w:rsidRPr="00767264" w:rsidTr="00E953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3DF" w:rsidRPr="00767264" w:rsidRDefault="00E953DF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E953DF">
            <w:pPr>
              <w:pStyle w:val="ConsPlusNormal"/>
              <w:ind w:firstLine="0"/>
              <w:jc w:val="both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DF" w:rsidRPr="00767264" w:rsidRDefault="00E953DF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DA1DCA" w:rsidP="00767264">
      <w:pPr>
        <w:ind w:firstLine="709"/>
        <w:rPr>
          <w:rFonts w:cs="Arial"/>
          <w:color w:val="000000"/>
        </w:rPr>
      </w:pPr>
      <w:r w:rsidRPr="00767264">
        <w:rPr>
          <w:rFonts w:cs="Arial"/>
        </w:rPr>
        <w:tab/>
      </w:r>
      <w:r w:rsidR="00767264">
        <w:rPr>
          <w:rFonts w:cs="Arial"/>
          <w:color w:val="000000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>Основное мероприятие 2.</w:t>
      </w:r>
      <w:r w:rsidR="00767264">
        <w:rPr>
          <w:rFonts w:cs="Arial"/>
          <w:color w:val="000000"/>
        </w:rPr>
        <w:t xml:space="preserve"> </w:t>
      </w:r>
      <w:r w:rsidRPr="00767264">
        <w:rPr>
          <w:rFonts w:cs="Arial"/>
          <w:color w:val="000000"/>
        </w:rPr>
        <w:t>Энергосбережение и повышение энергетической эффективности систем коммунальной инфраструктуры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На территории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</w:t>
      </w:r>
      <w:r w:rsidR="00295D68" w:rsidRPr="00767264">
        <w:rPr>
          <w:rFonts w:cs="Arial"/>
        </w:rPr>
        <w:t>л</w:t>
      </w:r>
      <w:r w:rsidR="00C54E49">
        <w:rPr>
          <w:rFonts w:cs="Arial"/>
        </w:rPr>
        <w:t>ьского поселения установлено 239</w:t>
      </w:r>
      <w:r w:rsidRPr="00767264">
        <w:rPr>
          <w:rFonts w:cs="Arial"/>
        </w:rPr>
        <w:t xml:space="preserve"> ед. светильников уличного осв</w:t>
      </w:r>
      <w:r w:rsidR="00295D68" w:rsidRPr="00767264">
        <w:rPr>
          <w:rFonts w:cs="Arial"/>
        </w:rPr>
        <w:t>ещения. Из общего количества</w:t>
      </w:r>
      <w:r w:rsidR="00767264">
        <w:rPr>
          <w:rFonts w:cs="Arial"/>
        </w:rPr>
        <w:t xml:space="preserve"> </w:t>
      </w:r>
      <w:r w:rsidR="00C54E49">
        <w:rPr>
          <w:rFonts w:cs="Arial"/>
        </w:rPr>
        <w:t>239</w:t>
      </w:r>
      <w:r w:rsidRPr="00767264">
        <w:rPr>
          <w:rFonts w:cs="Arial"/>
        </w:rPr>
        <w:t xml:space="preserve"> светильник с энергосберегающими лампами </w:t>
      </w:r>
      <w:proofErr w:type="spellStart"/>
      <w:r w:rsidRPr="00767264">
        <w:rPr>
          <w:rFonts w:cs="Arial"/>
        </w:rPr>
        <w:t>Днат</w:t>
      </w:r>
      <w:proofErr w:type="spellEnd"/>
      <w:r w:rsidRPr="00767264">
        <w:rPr>
          <w:rFonts w:cs="Arial"/>
        </w:rPr>
        <w:t xml:space="preserve">. Учет расхода электроэнергии осуществляется расчетным методом исходя из количества установленных светильников и мощности ламп, что не отражает действительную картину энергопотребления. Поэтому одной из приоритетных задач поселения является модернизация систем уличного освещения.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Мероприятие по энергосбережению и повышению энергетической эффективности систем коммунальной инфраструктуры указаны в таблице 2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2 </w:t>
      </w:r>
    </w:p>
    <w:tbl>
      <w:tblPr>
        <w:tblW w:w="11058" w:type="dxa"/>
        <w:tblInd w:w="-885" w:type="dxa"/>
        <w:tblLayout w:type="fixed"/>
        <w:tblLook w:val="0000"/>
      </w:tblPr>
      <w:tblGrid>
        <w:gridCol w:w="567"/>
        <w:gridCol w:w="1419"/>
        <w:gridCol w:w="567"/>
        <w:gridCol w:w="708"/>
        <w:gridCol w:w="709"/>
        <w:gridCol w:w="567"/>
        <w:gridCol w:w="709"/>
        <w:gridCol w:w="709"/>
        <w:gridCol w:w="708"/>
        <w:gridCol w:w="709"/>
        <w:gridCol w:w="709"/>
        <w:gridCol w:w="1129"/>
        <w:gridCol w:w="997"/>
        <w:gridCol w:w="851"/>
      </w:tblGrid>
      <w:tr w:rsidR="00DA1DCA" w:rsidRPr="00767264" w:rsidTr="00C54E49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94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Ответственный </w:t>
            </w:r>
          </w:p>
        </w:tc>
      </w:tr>
      <w:tr w:rsidR="00C54E49" w:rsidRPr="00767264" w:rsidTr="00C54E49">
        <w:trPr>
          <w:cantSplit/>
          <w:trHeight w:val="3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C54E49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C54E49" w:rsidRPr="00767264" w:rsidTr="00C54E49">
        <w:trPr>
          <w:trHeight w:val="2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Модернизация систем освещения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D01BF0" w:rsidP="00767264">
            <w:pPr>
              <w:pStyle w:val="ConsPlusNormal"/>
              <w:snapToGrid w:val="0"/>
              <w:ind w:firstLine="0"/>
              <w:jc w:val="both"/>
            </w:pPr>
            <w:r>
              <w:t>336</w:t>
            </w:r>
            <w:r w:rsidR="00C54E49">
              <w:t>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D01BF0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D01BF0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D01BF0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C54E49">
              <w:rPr>
                <w:rFonts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>
              <w:t>1</w:t>
            </w:r>
            <w:r w:rsidRPr="00767264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 xml:space="preserve">  </w:t>
            </w:r>
          </w:p>
          <w:p w:rsidR="00C54E49" w:rsidRDefault="00C54E49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54E49" w:rsidRPr="00C54E49" w:rsidRDefault="00C54E49" w:rsidP="00C54E49">
            <w:pPr>
              <w:rPr>
                <w:rFonts w:cs="Arial"/>
                <w:sz w:val="20"/>
                <w:szCs w:val="20"/>
              </w:rPr>
            </w:pPr>
          </w:p>
          <w:p w:rsidR="00C54E49" w:rsidRPr="00C54E49" w:rsidRDefault="00C54E49" w:rsidP="00C54E49">
            <w:pPr>
              <w:rPr>
                <w:rFonts w:cs="Arial"/>
                <w:sz w:val="20"/>
                <w:szCs w:val="20"/>
              </w:rPr>
            </w:pPr>
          </w:p>
          <w:p w:rsidR="00C54E49" w:rsidRPr="00C54E49" w:rsidRDefault="00C54E49" w:rsidP="00C54E49">
            <w:pPr>
              <w:rPr>
                <w:rFonts w:cs="Arial"/>
                <w:sz w:val="20"/>
                <w:szCs w:val="20"/>
              </w:rPr>
            </w:pPr>
          </w:p>
          <w:p w:rsidR="00C54E49" w:rsidRDefault="00C54E49" w:rsidP="00C54E49">
            <w:pPr>
              <w:rPr>
                <w:rFonts w:cs="Arial"/>
                <w:sz w:val="20"/>
                <w:szCs w:val="20"/>
              </w:rPr>
            </w:pPr>
          </w:p>
          <w:p w:rsidR="00C54E49" w:rsidRPr="00C54E49" w:rsidRDefault="00C54E49" w:rsidP="00C54E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115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Default="00C54E4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C54E49" w:rsidRPr="00C54E49" w:rsidRDefault="00D01BF0" w:rsidP="00C54E4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739</w:t>
            </w:r>
            <w:r w:rsidR="00C54E49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pStyle w:val="ConsPlusNormal"/>
              <w:ind w:firstLine="0"/>
              <w:jc w:val="both"/>
            </w:pPr>
            <w:r w:rsidRPr="00767264">
              <w:t>Бюджет Евстратовского сельского поселения, инвестиции из вышестоящих бюджетов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</w:t>
            </w:r>
          </w:p>
          <w:p w:rsidR="00C54E49" w:rsidRPr="00767264" w:rsidRDefault="00C54E49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C54E49" w:rsidRPr="00767264" w:rsidTr="00C54E49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4E49" w:rsidRPr="00767264" w:rsidRDefault="00C54E49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7A73B7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7A73B7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7A73B7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49" w:rsidRPr="00767264" w:rsidRDefault="007A73B7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7A73B7" w:rsidP="0076726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7A73B7" w:rsidP="00767264">
            <w:pPr>
              <w:pStyle w:val="ConsPlusNormal"/>
              <w:snapToGrid w:val="0"/>
              <w:ind w:firstLine="0"/>
              <w:jc w:val="both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4E49" w:rsidRPr="00767264" w:rsidRDefault="007A73B7" w:rsidP="00767264">
            <w:pPr>
              <w:pStyle w:val="ConsPlusNormal"/>
              <w:snapToGrid w:val="0"/>
              <w:ind w:firstLine="0"/>
              <w:jc w:val="both"/>
            </w:pPr>
            <w:r>
              <w:t>15,0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54E49" w:rsidRPr="00767264" w:rsidRDefault="007A73B7" w:rsidP="00C54E49">
            <w:pPr>
              <w:pStyle w:val="ConsPlusNormal"/>
              <w:snapToGrid w:val="0"/>
              <w:ind w:firstLine="0"/>
              <w:jc w:val="both"/>
            </w:pPr>
            <w:r>
              <w:t>739,9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E49" w:rsidRPr="00767264" w:rsidRDefault="00C54E49" w:rsidP="00767264">
            <w:pPr>
              <w:pStyle w:val="ConsPlusNormal"/>
              <w:snapToGrid w:val="0"/>
              <w:ind w:firstLine="0"/>
              <w:jc w:val="both"/>
            </w:pPr>
          </w:p>
        </w:tc>
      </w:tr>
    </w:tbl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Основное мероприятие 3. Энергосбережение в организациях с участием государства или муниципального образования и повышение энергетической </w:t>
      </w:r>
      <w:r w:rsidRPr="00767264">
        <w:rPr>
          <w:rFonts w:cs="Arial"/>
          <w:color w:val="000000"/>
        </w:rPr>
        <w:lastRenderedPageBreak/>
        <w:t>эффективности этих организаций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</w:rPr>
        <w:t>Энергосбережение в бюджетных учреждениях поселения является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сегодня актуальным вопросом. При существующем уровне энергоемкости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вызванных ростом доли затрат на оплату коммунальных услуг в общих затратах на муниципальное управление.</w:t>
      </w:r>
      <w:r w:rsidRPr="00767264">
        <w:rPr>
          <w:rFonts w:cs="Arial"/>
          <w:color w:val="000000"/>
        </w:rPr>
        <w:t xml:space="preserve"> 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Перечень бюджетных учреждений, расчет за потребленные энергоресурсы в которых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осуществляется из средств бюджета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поселения:</w:t>
      </w:r>
    </w:p>
    <w:p w:rsidR="00DA1DCA" w:rsidRPr="00767264" w:rsidRDefault="00DA1DCA" w:rsidP="00767264">
      <w:pPr>
        <w:numPr>
          <w:ilvl w:val="0"/>
          <w:numId w:val="8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Администрация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поселения;</w:t>
      </w:r>
    </w:p>
    <w:p w:rsidR="00767264" w:rsidRDefault="00DA1DCA" w:rsidP="00767264">
      <w:pPr>
        <w:numPr>
          <w:ilvl w:val="0"/>
          <w:numId w:val="7"/>
        </w:numPr>
        <w:suppressAutoHyphens/>
        <w:ind w:left="0" w:firstLine="709"/>
        <w:rPr>
          <w:rFonts w:cs="Arial"/>
          <w:color w:val="000000"/>
        </w:rPr>
      </w:pPr>
      <w:r w:rsidRPr="00767264">
        <w:rPr>
          <w:rFonts w:cs="Arial"/>
        </w:rPr>
        <w:t>МКУК «</w:t>
      </w:r>
      <w:proofErr w:type="spellStart"/>
      <w:r w:rsidRPr="00767264">
        <w:rPr>
          <w:rFonts w:cs="Arial"/>
        </w:rPr>
        <w:t>Евстратовский</w:t>
      </w:r>
      <w:proofErr w:type="spellEnd"/>
      <w:r w:rsidR="00767264">
        <w:rPr>
          <w:rFonts w:cs="Arial"/>
        </w:rPr>
        <w:t xml:space="preserve"> </w:t>
      </w:r>
      <w:r w:rsidRPr="00767264">
        <w:rPr>
          <w:rFonts w:cs="Arial"/>
        </w:rPr>
        <w:t>КДЦ».</w:t>
      </w:r>
      <w:r w:rsidR="00767264">
        <w:rPr>
          <w:rFonts w:cs="Arial"/>
          <w:color w:val="000000"/>
        </w:rPr>
        <w:t xml:space="preserve"> </w:t>
      </w:r>
    </w:p>
    <w:p w:rsidR="00DA1DCA" w:rsidRPr="00767264" w:rsidRDefault="00DA1DCA" w:rsidP="00767264">
      <w:pPr>
        <w:autoSpaceDE w:val="0"/>
        <w:ind w:firstLine="709"/>
        <w:rPr>
          <w:rFonts w:cs="Arial"/>
        </w:rPr>
      </w:pPr>
      <w:r w:rsidRPr="00767264">
        <w:rPr>
          <w:rFonts w:cs="Arial"/>
          <w:color w:val="000000"/>
        </w:rPr>
        <w:t xml:space="preserve"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указаны в таблице 4. </w:t>
      </w:r>
    </w:p>
    <w:p w:rsidR="00DA1DCA" w:rsidRPr="00767264" w:rsidRDefault="00DA1DCA" w:rsidP="00767264">
      <w:pPr>
        <w:autoSpaceDE w:val="0"/>
        <w:ind w:firstLine="709"/>
        <w:rPr>
          <w:rFonts w:cs="Arial"/>
          <w:bCs/>
          <w:color w:val="000000"/>
        </w:rPr>
      </w:pPr>
      <w:r w:rsidRPr="00767264">
        <w:rPr>
          <w:rFonts w:cs="Arial"/>
        </w:rPr>
        <w:t xml:space="preserve">Таблица 4 </w:t>
      </w:r>
    </w:p>
    <w:tbl>
      <w:tblPr>
        <w:tblW w:w="10787" w:type="dxa"/>
        <w:tblInd w:w="-614" w:type="dxa"/>
        <w:tblLayout w:type="fixed"/>
        <w:tblLook w:val="0000"/>
      </w:tblPr>
      <w:tblGrid>
        <w:gridCol w:w="488"/>
        <w:gridCol w:w="1368"/>
        <w:gridCol w:w="567"/>
        <w:gridCol w:w="567"/>
        <w:gridCol w:w="851"/>
        <w:gridCol w:w="709"/>
        <w:gridCol w:w="708"/>
        <w:gridCol w:w="709"/>
        <w:gridCol w:w="709"/>
        <w:gridCol w:w="690"/>
        <w:gridCol w:w="19"/>
        <w:gridCol w:w="662"/>
        <w:gridCol w:w="755"/>
        <w:gridCol w:w="992"/>
        <w:gridCol w:w="993"/>
      </w:tblGrid>
      <w:tr w:rsidR="00F37A75" w:rsidRPr="00767264" w:rsidTr="007D0076">
        <w:trPr>
          <w:cantSplit/>
          <w:trHeight w:val="35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A75" w:rsidRPr="00767264" w:rsidRDefault="00F37A75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75" w:rsidRPr="00767264" w:rsidRDefault="00F37A75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</w:t>
            </w:r>
            <w:proofErr w:type="spellEnd"/>
            <w:r w:rsidR="00767264"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енный</w:t>
            </w:r>
            <w:proofErr w:type="spellEnd"/>
            <w:proofErr w:type="gramEnd"/>
          </w:p>
        </w:tc>
      </w:tr>
      <w:tr w:rsidR="007D0076" w:rsidRPr="00767264" w:rsidTr="007D0076">
        <w:trPr>
          <w:cantSplit/>
          <w:trHeight w:val="265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0076" w:rsidRPr="00767264" w:rsidRDefault="007D0076" w:rsidP="007D0076">
            <w:pPr>
              <w:pStyle w:val="ConsPlusNormal"/>
              <w:ind w:firstLine="0"/>
              <w:jc w:val="both"/>
            </w:pPr>
            <w:r>
              <w:t>2020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7D0076" w:rsidRPr="00767264" w:rsidTr="007D0076">
        <w:trPr>
          <w:trHeight w:val="11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узла учета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75,1</w:t>
            </w:r>
          </w:p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 xml:space="preserve">На территории Евстратовского </w:t>
            </w:r>
            <w:proofErr w:type="gramStart"/>
            <w:r w:rsidRPr="00767264">
              <w:t>сельского</w:t>
            </w:r>
            <w:proofErr w:type="gramEnd"/>
            <w:r w:rsidRPr="00767264">
              <w:t xml:space="preserve"> </w:t>
            </w:r>
            <w:proofErr w:type="spellStart"/>
            <w:r w:rsidRPr="00767264">
              <w:t>посления</w:t>
            </w:r>
            <w:proofErr w:type="spellEnd"/>
            <w:r w:rsidRPr="00767264">
              <w:t xml:space="preserve"> </w:t>
            </w:r>
          </w:p>
        </w:tc>
      </w:tr>
      <w:tr w:rsidR="007D0076" w:rsidRPr="00767264" w:rsidTr="007D0076">
        <w:trPr>
          <w:trHeight w:val="11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Замена окон на энергосберегающие многокамерные конструкции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МКУК «</w:t>
            </w:r>
            <w:proofErr w:type="spellStart"/>
            <w:r w:rsidRPr="00767264">
              <w:t>Евстратовский</w:t>
            </w:r>
            <w:proofErr w:type="spellEnd"/>
            <w:r w:rsidRPr="00767264">
              <w:t xml:space="preserve"> КДЦ»</w:t>
            </w:r>
          </w:p>
        </w:tc>
      </w:tr>
      <w:tr w:rsidR="007D0076" w:rsidRPr="00767264" w:rsidTr="007D0076">
        <w:trPr>
          <w:trHeight w:val="140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Установка узла учета тепловой энергии на вводе теплоносителя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  <w:rPr>
                <w:color w:val="000000"/>
              </w:rPr>
            </w:pPr>
            <w:r w:rsidRPr="00767264">
              <w:t>Администрация Евстратовского сельского поселения</w:t>
            </w:r>
          </w:p>
        </w:tc>
      </w:tr>
      <w:tr w:rsidR="007D0076" w:rsidRPr="00767264" w:rsidTr="007D0076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>
              <w:t>19</w:t>
            </w:r>
            <w:r w:rsidRPr="00767264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7D0076" w:rsidRPr="00767264" w:rsidTr="007D0076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Приобретение ламп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>прочих расходных материалов)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67264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>
              <w:t>15</w:t>
            </w:r>
            <w:r w:rsidRPr="00767264"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pStyle w:val="ConsPlusNormal"/>
              <w:ind w:firstLine="0"/>
              <w:jc w:val="both"/>
            </w:pPr>
            <w:r>
              <w:t>15,0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3A2276" w:rsidP="00767264">
            <w:pPr>
              <w:pStyle w:val="ConsPlusNormal"/>
              <w:snapToGrid w:val="0"/>
              <w:ind w:firstLine="0"/>
              <w:jc w:val="both"/>
            </w:pPr>
            <w:r>
              <w:t>192,2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7D0076" w:rsidRPr="00767264" w:rsidTr="007D0076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Замена ламп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108,</w:t>
            </w:r>
            <w:r w:rsidR="003A2276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EC45D9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127,</w:t>
            </w:r>
            <w:r w:rsidR="003A2276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  <w:tr w:rsidR="007D0076" w:rsidRPr="00767264" w:rsidTr="007D0076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Техническое присоединение фонарей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 w:rsidRPr="00767264"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EC45D9" w:rsidP="007D0076">
            <w:pPr>
              <w:pStyle w:val="ConsPlusNormal"/>
              <w:ind w:firstLine="0"/>
              <w:jc w:val="both"/>
            </w:pPr>
            <w:r>
              <w:t>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7D0076" w:rsidRPr="00767264" w:rsidTr="007D0076">
        <w:trPr>
          <w:trHeight w:val="40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370,8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67264">
              <w:rPr>
                <w:rFonts w:cs="Arial"/>
                <w:sz w:val="20"/>
                <w:szCs w:val="20"/>
              </w:rPr>
              <w:t>5 ,0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ind w:firstLine="0"/>
              <w:jc w:val="both"/>
            </w:pPr>
            <w:r>
              <w:t>15</w:t>
            </w:r>
            <w:r w:rsidRPr="00767264"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D0076">
            <w:pPr>
              <w:pStyle w:val="ConsPlusNormal"/>
              <w:ind w:firstLine="0"/>
              <w:jc w:val="both"/>
            </w:pPr>
            <w:r>
              <w:t>15,0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9</w:t>
            </w:r>
            <w:r w:rsidR="00A734FE">
              <w:t>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0076" w:rsidRPr="00767264" w:rsidRDefault="007D0076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Администрация Евстратовского сельского поселения</w:t>
            </w:r>
          </w:p>
        </w:tc>
      </w:tr>
    </w:tbl>
    <w:p w:rsidR="00DA1DCA" w:rsidRP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</w:p>
    <w:p w:rsidR="00767264" w:rsidRDefault="00DA1DCA" w:rsidP="00767264">
      <w:pPr>
        <w:pStyle w:val="ConsPlusNormal"/>
        <w:ind w:firstLine="709"/>
        <w:jc w:val="both"/>
        <w:rPr>
          <w:sz w:val="24"/>
          <w:szCs w:val="24"/>
        </w:rPr>
      </w:pPr>
      <w:r w:rsidRPr="00767264">
        <w:rPr>
          <w:sz w:val="24"/>
          <w:szCs w:val="24"/>
        </w:rPr>
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 указаны в таблице 5.</w:t>
      </w:r>
      <w:r w:rsidR="00767264">
        <w:rPr>
          <w:sz w:val="24"/>
          <w:szCs w:val="24"/>
        </w:rPr>
        <w:t xml:space="preserve"> </w:t>
      </w:r>
    </w:p>
    <w:p w:rsidR="00DA1DCA" w:rsidRPr="00767264" w:rsidRDefault="00DA1DCA" w:rsidP="00767264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767264">
        <w:rPr>
          <w:sz w:val="24"/>
          <w:szCs w:val="24"/>
        </w:rPr>
        <w:t xml:space="preserve">Таблица 5 </w:t>
      </w:r>
    </w:p>
    <w:tbl>
      <w:tblPr>
        <w:tblW w:w="10685" w:type="dxa"/>
        <w:tblInd w:w="-654" w:type="dxa"/>
        <w:tblLayout w:type="fixed"/>
        <w:tblLook w:val="0000"/>
      </w:tblPr>
      <w:tblGrid>
        <w:gridCol w:w="539"/>
        <w:gridCol w:w="1554"/>
        <w:gridCol w:w="709"/>
        <w:gridCol w:w="709"/>
        <w:gridCol w:w="779"/>
        <w:gridCol w:w="652"/>
        <w:gridCol w:w="720"/>
        <w:gridCol w:w="720"/>
        <w:gridCol w:w="768"/>
        <w:gridCol w:w="897"/>
        <w:gridCol w:w="932"/>
        <w:gridCol w:w="572"/>
        <w:gridCol w:w="1134"/>
      </w:tblGrid>
      <w:tr w:rsidR="00DA1DCA" w:rsidRPr="00767264" w:rsidTr="00767264">
        <w:trPr>
          <w:cantSplit/>
          <w:trHeight w:val="352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64" w:rsidRPr="00767264" w:rsidRDefault="00767264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  <w:rPr>
                <w:bCs/>
                <w:color w:val="00000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Затраты тыс. руб.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 xml:space="preserve">Источник </w:t>
            </w:r>
            <w:proofErr w:type="spellStart"/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финансироваия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A1DCA" w:rsidRPr="00767264" w:rsidTr="00767264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>2019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Всего</w:t>
            </w: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</w:pP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49066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</w:t>
            </w:r>
            <w:r w:rsidR="00DA1DCA" w:rsidRPr="00767264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49066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  <w:r w:rsidR="00DA1DCA"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pStyle w:val="ConsPlusNormal"/>
              <w:snapToGrid w:val="0"/>
              <w:ind w:firstLine="0"/>
              <w:jc w:val="both"/>
            </w:pPr>
            <w:r w:rsidRPr="00767264">
              <w:t>Бюджет Евстратовского</w:t>
            </w:r>
            <w:r w:rsidR="00767264" w:rsidRPr="00767264">
              <w:t xml:space="preserve"> </w:t>
            </w:r>
            <w:r w:rsidRPr="00767264"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Назначение ответственных за энергосбережение в администрации поселения и в бюджетных учреждениях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Постоянный технический контроль, и финансовый учет эффекта от внедрения </w:t>
            </w:r>
            <w:proofErr w:type="spellStart"/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энерго-сберегающих</w:t>
            </w:r>
            <w:proofErr w:type="spellEnd"/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мероприятий по поселению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Планирование расходов </w:t>
            </w:r>
            <w:proofErr w:type="gramStart"/>
            <w:r w:rsidRPr="00767264">
              <w:rPr>
                <w:rFonts w:cs="Arial"/>
                <w:color w:val="000000"/>
                <w:sz w:val="20"/>
                <w:szCs w:val="20"/>
              </w:rPr>
              <w:t>бюджета</w:t>
            </w:r>
            <w:proofErr w:type="gramEnd"/>
            <w:r w:rsidRPr="00767264">
              <w:rPr>
                <w:rFonts w:cs="Arial"/>
                <w:color w:val="000000"/>
                <w:sz w:val="20"/>
                <w:szCs w:val="20"/>
              </w:rPr>
              <w:t xml:space="preserve"> на оплату</w:t>
            </w:r>
            <w:r w:rsidR="00767264" w:rsidRPr="0076726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67264">
              <w:rPr>
                <w:rFonts w:cs="Arial"/>
                <w:color w:val="000000"/>
                <w:sz w:val="20"/>
                <w:szCs w:val="20"/>
              </w:rPr>
              <w:t>энергетических ресурсов исходя из ежегодного сокращения потребления электроэнергии на 3 процента по отношению к уровню 2009 года в течение 5 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Обеспечение разъяснительной работы с 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pStyle w:val="ConsPlusNormal"/>
              <w:ind w:firstLine="0"/>
              <w:jc w:val="both"/>
            </w:pPr>
            <w:r w:rsidRPr="00767264">
              <w:t xml:space="preserve">Администрация Евстратовского </w:t>
            </w:r>
          </w:p>
          <w:p w:rsidR="00DA1DCA" w:rsidRPr="00767264" w:rsidRDefault="00DA1DCA" w:rsidP="0076726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767264">
              <w:t>сельского поселения</w:t>
            </w:r>
          </w:p>
        </w:tc>
      </w:tr>
      <w:tr w:rsidR="00DA1DCA" w:rsidRPr="00767264" w:rsidTr="00767264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49066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67264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67264" w:rsidRDefault="00DA1DCA" w:rsidP="00767264">
      <w:pPr>
        <w:pStyle w:val="2"/>
        <w:numPr>
          <w:ilvl w:val="1"/>
          <w:numId w:val="3"/>
        </w:numPr>
        <w:shd w:val="clear" w:color="auto" w:fill="FFFFFF"/>
        <w:ind w:left="0" w:firstLine="709"/>
        <w:jc w:val="both"/>
        <w:rPr>
          <w:b w:val="0"/>
          <w:i/>
          <w:sz w:val="24"/>
          <w:szCs w:val="24"/>
        </w:rPr>
      </w:pPr>
      <w:r w:rsidRPr="00767264">
        <w:rPr>
          <w:b w:val="0"/>
          <w:bCs w:val="0"/>
          <w:iCs w:val="0"/>
          <w:sz w:val="24"/>
          <w:szCs w:val="24"/>
        </w:rPr>
        <w:t>4. Финансовое обеспечение муниципальной программы</w:t>
      </w:r>
      <w:r w:rsidR="00767264">
        <w:rPr>
          <w:b w:val="0"/>
          <w:i/>
          <w:sz w:val="24"/>
          <w:szCs w:val="24"/>
        </w:rPr>
        <w:t xml:space="preserve"> </w:t>
      </w:r>
    </w:p>
    <w:p w:rsidR="00DA1DCA" w:rsidRP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>Финансовое обеспечение и прогнозная (справочная) оценка расходов федерального, областного и местного бюджетов внебюджетных фондов, юридических и физических лиц на реализацию программы приведено в приложении 2</w:t>
      </w:r>
      <w:r w:rsidRPr="00767264">
        <w:rPr>
          <w:rFonts w:cs="Arial"/>
          <w:color w:val="FF0000"/>
        </w:rPr>
        <w:t>.</w:t>
      </w:r>
    </w:p>
    <w:p w:rsidR="00767264" w:rsidRDefault="00DA1DCA" w:rsidP="00767264">
      <w:pPr>
        <w:ind w:firstLine="709"/>
        <w:rPr>
          <w:rFonts w:cs="Arial"/>
        </w:rPr>
      </w:pPr>
      <w:r w:rsidRPr="00767264">
        <w:rPr>
          <w:rFonts w:cs="Arial"/>
        </w:rPr>
        <w:tab/>
        <w:t>Объем финансирования Муниципальной программы подлежит ежегодному уточнению.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numPr>
          <w:ilvl w:val="0"/>
          <w:numId w:val="6"/>
        </w:numPr>
        <w:autoSpaceDE w:val="0"/>
        <w:ind w:left="0" w:firstLine="709"/>
        <w:rPr>
          <w:rFonts w:cs="Arial"/>
        </w:rPr>
      </w:pPr>
      <w:r w:rsidRPr="00767264">
        <w:rPr>
          <w:rFonts w:cs="Arial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767264">
        <w:rPr>
          <w:rFonts w:cs="Arial"/>
        </w:rPr>
        <w:t xml:space="preserve"> 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 На реализацию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программы могут оказывать влияние законодательные, финансовые и технические риски.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Законодательные риски связаны с изменением законодательства в области электроэнергетики.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изменения в тарифной политике для предприятий данного сектора экономики.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lastRenderedPageBreak/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DA1DCA" w:rsidRPr="00767264" w:rsidRDefault="00DA1DCA" w:rsidP="00767264">
      <w:pPr>
        <w:widowControl w:val="0"/>
        <w:autoSpaceDE w:val="0"/>
        <w:ind w:firstLine="709"/>
        <w:rPr>
          <w:rFonts w:cs="Arial"/>
        </w:rPr>
      </w:pPr>
      <w:r w:rsidRPr="00767264">
        <w:rPr>
          <w:rFonts w:cs="Arial"/>
        </w:rPr>
        <w:t xml:space="preserve">В связи с этим, основными мерами управления рисками такого характера, являются: </w:t>
      </w:r>
    </w:p>
    <w:p w:rsidR="00DA1DCA" w:rsidRP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мониторинг показателей технико-экономического состояния объектов электроэнергетики, в том числе показателей физического износа и энергетической эффективности; </w:t>
      </w:r>
    </w:p>
    <w:p w:rsidR="00767264" w:rsidRDefault="00DA1DCA" w:rsidP="00767264">
      <w:pPr>
        <w:widowControl w:val="0"/>
        <w:numPr>
          <w:ilvl w:val="0"/>
          <w:numId w:val="5"/>
        </w:numPr>
        <w:suppressAutoHyphens/>
        <w:autoSpaceDE w:val="0"/>
        <w:ind w:left="0" w:firstLine="709"/>
        <w:rPr>
          <w:rFonts w:cs="Arial"/>
        </w:rPr>
      </w:pPr>
      <w:r w:rsidRPr="00767264">
        <w:rPr>
          <w:rFonts w:cs="Arial"/>
        </w:rPr>
        <w:t xml:space="preserve">запуск эффективных рыночных механизмов, направленных на стимулирование модернизации объектов электроэнергетики и привлечение необходимых объёмов финансирования. </w:t>
      </w:r>
      <w:r w:rsidR="00767264">
        <w:rPr>
          <w:rFonts w:cs="Arial"/>
        </w:rPr>
        <w:t xml:space="preserve"> </w:t>
      </w:r>
    </w:p>
    <w:p w:rsidR="00767264" w:rsidRDefault="00DA1DCA" w:rsidP="00767264">
      <w:pPr>
        <w:widowControl w:val="0"/>
        <w:autoSpaceDE w:val="0"/>
        <w:ind w:firstLine="709"/>
        <w:rPr>
          <w:rFonts w:cs="Arial"/>
          <w:caps/>
        </w:rPr>
      </w:pPr>
      <w:r w:rsidRPr="00767264">
        <w:rPr>
          <w:rFonts w:cs="Arial"/>
        </w:rPr>
        <w:t>6. Оценка эффективности реализации муниципальной программы</w:t>
      </w:r>
      <w:r w:rsidR="00767264">
        <w:rPr>
          <w:rFonts w:cs="Arial"/>
          <w:caps/>
        </w:rPr>
        <w:t xml:space="preserve"> 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поселения, утвержденным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постановлением администрации Евстратовского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сельского поселения от 26.11.2013 года № 55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67264">
        <w:rPr>
          <w:rFonts w:cs="Arial"/>
        </w:rPr>
        <w:t>оценки степени эффективности реализации мероприятий</w:t>
      </w:r>
      <w:r w:rsidR="00767264">
        <w:rPr>
          <w:rFonts w:cs="Arial"/>
        </w:rPr>
        <w:t xml:space="preserve"> </w:t>
      </w:r>
      <w:r w:rsidRPr="00767264">
        <w:rPr>
          <w:rFonts w:cs="Arial"/>
        </w:rPr>
        <w:t>муниципальной программы</w:t>
      </w:r>
      <w:proofErr w:type="gramEnd"/>
      <w:r w:rsidRPr="00767264">
        <w:rPr>
          <w:rFonts w:cs="Arial"/>
        </w:rPr>
        <w:t>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степень достижения целей (решения задач);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33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0477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767264">
        <w:rPr>
          <w:rFonts w:cs="Arial"/>
        </w:rPr>
        <w:t xml:space="preserve"> 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13716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>
        <w:rPr>
          <w:rFonts w:cs="Arial"/>
        </w:rPr>
        <w:t xml:space="preserve"> </w:t>
      </w:r>
      <w:r w:rsidR="00DA1DCA" w:rsidRPr="00767264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lastRenderedPageBreak/>
        <w:drawing>
          <wp:inline distT="0" distB="0" distL="0" distR="0">
            <wp:extent cx="141922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>,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где: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381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DA1DCA" w:rsidRPr="00767264" w:rsidRDefault="00C8289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  <w:noProof/>
          <w:position w:val="-7"/>
        </w:rPr>
        <w:drawing>
          <wp:inline distT="0" distB="0" distL="0" distR="0">
            <wp:extent cx="2190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составил не менее 90%.</w:t>
      </w:r>
    </w:p>
    <w:p w:rsidR="00DA1DCA" w:rsidRPr="00767264" w:rsidRDefault="00DA1DCA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 w:rsidRPr="00767264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C8289A">
        <w:rPr>
          <w:rFonts w:cs="Arial"/>
          <w:noProof/>
          <w:position w:val="-5"/>
        </w:rPr>
        <w:drawing>
          <wp:inline distT="0" distB="0" distL="0" distR="0">
            <wp:extent cx="32385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DCA" w:rsidRPr="00767264">
        <w:rPr>
          <w:rFonts w:cs="Arial"/>
        </w:rPr>
        <w:t xml:space="preserve"> составил не менее 70%.</w:t>
      </w:r>
    </w:p>
    <w:p w:rsidR="00DA1DCA" w:rsidRPr="00767264" w:rsidRDefault="00767264" w:rsidP="00767264">
      <w:pPr>
        <w:numPr>
          <w:ilvl w:val="0"/>
          <w:numId w:val="5"/>
        </w:numPr>
        <w:suppressAutoHyphens/>
        <w:ind w:left="0" w:firstLine="709"/>
        <w:rPr>
          <w:rFonts w:cs="Arial"/>
        </w:rPr>
        <w:sectPr w:rsidR="00DA1DCA" w:rsidRPr="00767264" w:rsidSect="00767264">
          <w:footerReference w:type="default" r:id="rId20"/>
          <w:type w:val="continuous"/>
          <w:pgSz w:w="11906" w:h="16838"/>
          <w:pgMar w:top="2268" w:right="567" w:bottom="567" w:left="1701" w:header="720" w:footer="709" w:gutter="0"/>
          <w:cols w:space="720"/>
          <w:docGrid w:linePitch="360"/>
        </w:sectPr>
      </w:pPr>
      <w:r>
        <w:rPr>
          <w:rFonts w:cs="Arial"/>
        </w:rPr>
        <w:t xml:space="preserve"> </w:t>
      </w:r>
      <w:r w:rsidR="00DA1DCA" w:rsidRPr="00767264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DA1DCA" w:rsidRPr="00767264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lastRenderedPageBreak/>
        <w:t xml:space="preserve">Приложение №1 </w:t>
      </w:r>
    </w:p>
    <w:p w:rsidR="00DA1DCA" w:rsidRPr="006C2B0F" w:rsidRDefault="00DA1DCA" w:rsidP="00767264">
      <w:pPr>
        <w:ind w:left="6521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proofErr w:type="spellStart"/>
      <w:r w:rsidRPr="00767264">
        <w:rPr>
          <w:rFonts w:cs="Arial"/>
          <w:sz w:val="20"/>
          <w:szCs w:val="20"/>
        </w:rPr>
        <w:t>Евстратовском</w:t>
      </w:r>
      <w:proofErr w:type="spellEnd"/>
      <w:r w:rsidRPr="00767264">
        <w:rPr>
          <w:rFonts w:cs="Arial"/>
          <w:sz w:val="20"/>
          <w:szCs w:val="20"/>
        </w:rPr>
        <w:t xml:space="preserve"> сельском поселении Россошанского муниципального района Воронежской области» </w:t>
      </w:r>
    </w:p>
    <w:p w:rsidR="00767264" w:rsidRPr="006C2B0F" w:rsidRDefault="00767264" w:rsidP="00767264">
      <w:pPr>
        <w:ind w:left="6521" w:firstLine="0"/>
        <w:rPr>
          <w:rFonts w:cs="Arial"/>
          <w:sz w:val="20"/>
          <w:szCs w:val="20"/>
        </w:rPr>
      </w:pPr>
    </w:p>
    <w:p w:rsidR="00DA1DCA" w:rsidRPr="00767264" w:rsidRDefault="00DA1DCA" w:rsidP="00767264">
      <w:pPr>
        <w:ind w:firstLine="709"/>
        <w:jc w:val="center"/>
        <w:rPr>
          <w:rFonts w:cs="Arial"/>
        </w:rPr>
      </w:pPr>
      <w:r w:rsidRPr="00767264">
        <w:rPr>
          <w:rFonts w:cs="Arial"/>
          <w:sz w:val="20"/>
          <w:szCs w:val="20"/>
        </w:rPr>
        <w:t>Сведения о показателях (индикаторах) муниципальной программы Евстратовского</w:t>
      </w:r>
      <w:r w:rsidR="00767264" w:rsidRPr="00767264">
        <w:rPr>
          <w:rFonts w:cs="Arial"/>
          <w:sz w:val="20"/>
          <w:szCs w:val="20"/>
        </w:rPr>
        <w:t xml:space="preserve"> </w:t>
      </w:r>
      <w:r w:rsidRPr="00767264">
        <w:rPr>
          <w:rFonts w:cs="Arial"/>
          <w:sz w:val="20"/>
          <w:szCs w:val="20"/>
        </w:rPr>
        <w:t xml:space="preserve">сельского поселения Россошанского муниципального района Воронежской области «Энергосбережение и повышение энергетической эффективности в </w:t>
      </w:r>
      <w:proofErr w:type="spellStart"/>
      <w:r w:rsidRPr="00767264">
        <w:rPr>
          <w:rFonts w:cs="Arial"/>
          <w:sz w:val="20"/>
          <w:szCs w:val="20"/>
        </w:rPr>
        <w:t>Евстратовском</w:t>
      </w:r>
      <w:proofErr w:type="spellEnd"/>
      <w:r w:rsidRPr="00767264">
        <w:rPr>
          <w:rFonts w:cs="Arial"/>
          <w:sz w:val="20"/>
          <w:szCs w:val="20"/>
        </w:rPr>
        <w:t xml:space="preserve"> сельском поселении Россошанского муниципального района В</w:t>
      </w:r>
      <w:r w:rsidR="007A73B7">
        <w:rPr>
          <w:rFonts w:cs="Arial"/>
          <w:sz w:val="20"/>
          <w:szCs w:val="20"/>
        </w:rPr>
        <w:t>оронежской области» на 2014-2020</w:t>
      </w:r>
      <w:r w:rsidRPr="00767264">
        <w:rPr>
          <w:rFonts w:cs="Arial"/>
          <w:sz w:val="20"/>
          <w:szCs w:val="20"/>
        </w:rPr>
        <w:t xml:space="preserve"> годы</w:t>
      </w:r>
    </w:p>
    <w:p w:rsidR="00DA1DCA" w:rsidRPr="00767264" w:rsidRDefault="00DA1DCA" w:rsidP="00767264">
      <w:pPr>
        <w:ind w:firstLine="709"/>
        <w:rPr>
          <w:rFonts w:cs="Arial"/>
        </w:rPr>
      </w:pPr>
    </w:p>
    <w:tbl>
      <w:tblPr>
        <w:tblW w:w="14824" w:type="dxa"/>
        <w:tblInd w:w="168" w:type="dxa"/>
        <w:tblLayout w:type="fixed"/>
        <w:tblLook w:val="0000"/>
      </w:tblPr>
      <w:tblGrid>
        <w:gridCol w:w="541"/>
        <w:gridCol w:w="4517"/>
        <w:gridCol w:w="978"/>
        <w:gridCol w:w="850"/>
        <w:gridCol w:w="992"/>
        <w:gridCol w:w="993"/>
        <w:gridCol w:w="177"/>
        <w:gridCol w:w="1098"/>
        <w:gridCol w:w="148"/>
        <w:gridCol w:w="1128"/>
        <w:gridCol w:w="147"/>
        <w:gridCol w:w="1129"/>
        <w:gridCol w:w="9"/>
        <w:gridCol w:w="1086"/>
        <w:gridCol w:w="7"/>
        <w:gridCol w:w="32"/>
        <w:gridCol w:w="6"/>
        <w:gridCol w:w="173"/>
        <w:gridCol w:w="813"/>
      </w:tblGrid>
      <w:tr w:rsidR="00DA1DCA" w:rsidRPr="00767264" w:rsidTr="00EC45D9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№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767264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Ед.</w:t>
            </w: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измерения</w:t>
            </w:r>
          </w:p>
        </w:tc>
        <w:tc>
          <w:tcPr>
            <w:tcW w:w="79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C45D9" w:rsidRPr="00767264" w:rsidTr="00EC45D9">
        <w:trPr>
          <w:trHeight w:val="2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5D9" w:rsidRPr="00767264" w:rsidRDefault="00EC45D9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DA1DCA" w:rsidRPr="00767264" w:rsidTr="00EC45D9">
        <w:trPr>
          <w:trHeight w:val="2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</w:t>
            </w:r>
          </w:p>
        </w:tc>
      </w:tr>
      <w:tr w:rsidR="00EC45D9" w:rsidRPr="00767264" w:rsidTr="00EC45D9">
        <w:trPr>
          <w:trHeight w:val="333"/>
        </w:trPr>
        <w:tc>
          <w:tcPr>
            <w:tcW w:w="138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1. Энергосбережение и повышение энергетической эффективности жилищного фонда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Pr="00767264" w:rsidRDefault="00EC45D9" w:rsidP="00EC45D9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C45D9" w:rsidRPr="00767264" w:rsidTr="00EC45D9">
        <w:trPr>
          <w:trHeight w:val="2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объемов воды, потребляемой в жилых домах (за исключением многоквартирных домов), расчеты за 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которую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 xml:space="preserve">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Евстратовского сельского поселения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tabs>
                <w:tab w:val="left" w:pos="47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Pr="00767264" w:rsidRDefault="006F79D1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C45D9" w:rsidRPr="00767264" w:rsidTr="00EC45D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Увеличение объема внебюджетных средств, используемых на финансирование мероприятия по энергосбережению и повышению энергетической эффективности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Pr="00767264" w:rsidRDefault="006F79D1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A1DCA" w:rsidRPr="00767264" w:rsidTr="00767264">
        <w:trPr>
          <w:trHeight w:val="369"/>
        </w:trPr>
        <w:tc>
          <w:tcPr>
            <w:tcW w:w="148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2. Энергосбережение и повышение энергетической эффективности систем коммунальной инфраструктуры</w:t>
            </w:r>
          </w:p>
        </w:tc>
      </w:tr>
      <w:tr w:rsidR="00EC45D9" w:rsidRPr="00767264" w:rsidTr="00EC45D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Доля ламп энергосберегающего типа в общем числе </w:t>
            </w:r>
            <w:proofErr w:type="spellStart"/>
            <w:r w:rsidRPr="00767264">
              <w:rPr>
                <w:rFonts w:cs="Arial"/>
                <w:sz w:val="20"/>
                <w:szCs w:val="20"/>
              </w:rPr>
              <w:t>светоточек</w:t>
            </w:r>
            <w:proofErr w:type="spellEnd"/>
            <w:r w:rsidRPr="00767264">
              <w:rPr>
                <w:rFonts w:cs="Arial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  <w:r w:rsidR="007A73B7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Pr="00767264" w:rsidRDefault="006F79D1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</w:t>
            </w:r>
          </w:p>
        </w:tc>
      </w:tr>
      <w:tr w:rsidR="00DA1DCA" w:rsidRPr="00767264" w:rsidTr="00767264">
        <w:trPr>
          <w:trHeight w:val="250"/>
        </w:trPr>
        <w:tc>
          <w:tcPr>
            <w:tcW w:w="148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lastRenderedPageBreak/>
              <w:t>Основное мероприятие 3. 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</w:tr>
      <w:tr w:rsidR="00EC45D9" w:rsidRPr="00767264" w:rsidTr="00EC45D9">
        <w:trPr>
          <w:trHeight w:val="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тепловой энергии (далее - ТЭ), потребляемой (используемой) муниципальными учреждениями, расчеты за которую осуществляются с использованием приборов учета, в общем объеме ТЭ,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tabs>
                <w:tab w:val="left" w:pos="510"/>
              </w:tabs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Pr="00767264" w:rsidRDefault="006F79D1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EC45D9" w:rsidRPr="00767264" w:rsidTr="00EC45D9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Евстратовского сельского поселения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5D9" w:rsidRPr="00767264" w:rsidRDefault="00EC45D9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 xml:space="preserve">  </w:t>
            </w:r>
          </w:p>
          <w:p w:rsidR="00EC45D9" w:rsidRPr="00767264" w:rsidRDefault="00EC45D9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5D9" w:rsidRDefault="00EC45D9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  <w:p w:rsidR="00EC45D9" w:rsidRPr="00767264" w:rsidRDefault="006F79D1" w:rsidP="00EC45D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</w:tr>
      <w:tr w:rsidR="00DA1DCA" w:rsidRPr="00767264" w:rsidTr="00767264">
        <w:trPr>
          <w:trHeight w:val="390"/>
        </w:trPr>
        <w:tc>
          <w:tcPr>
            <w:tcW w:w="1482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4. 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ресурсов.</w:t>
            </w:r>
          </w:p>
        </w:tc>
      </w:tr>
      <w:tr w:rsidR="00DA1DCA" w:rsidRPr="00767264" w:rsidTr="00EC45D9">
        <w:trPr>
          <w:trHeight w:val="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Проведение энергетических обследований зданий, строений, сооружений, состоящих на балансе муниципального образования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CA" w:rsidRPr="00767264" w:rsidRDefault="00DA1DCA" w:rsidP="00767264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  <w:p w:rsidR="00DA1DCA" w:rsidRPr="00767264" w:rsidRDefault="00DA1DCA" w:rsidP="00767264">
            <w:pPr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DA1DCA" w:rsidRPr="00767264" w:rsidRDefault="00767264" w:rsidP="00767264">
      <w:pPr>
        <w:ind w:left="8789" w:firstLine="0"/>
        <w:rPr>
          <w:rFonts w:cs="Arial"/>
          <w:sz w:val="20"/>
          <w:szCs w:val="20"/>
        </w:rPr>
      </w:pPr>
      <w:r>
        <w:rPr>
          <w:rFonts w:cs="Arial"/>
        </w:rPr>
        <w:br w:type="page"/>
      </w:r>
      <w:r w:rsidR="00DA1DCA" w:rsidRPr="00767264">
        <w:rPr>
          <w:rFonts w:cs="Arial"/>
          <w:sz w:val="20"/>
          <w:szCs w:val="20"/>
        </w:rPr>
        <w:lastRenderedPageBreak/>
        <w:t>Приложение №2</w:t>
      </w:r>
    </w:p>
    <w:p w:rsidR="00767264" w:rsidRPr="00767264" w:rsidRDefault="00DA1DCA" w:rsidP="00767264">
      <w:pPr>
        <w:ind w:left="8789" w:firstLine="0"/>
        <w:rPr>
          <w:rFonts w:cs="Arial"/>
          <w:sz w:val="20"/>
          <w:szCs w:val="20"/>
        </w:rPr>
      </w:pPr>
      <w:r w:rsidRPr="00767264">
        <w:rPr>
          <w:rFonts w:cs="Arial"/>
          <w:sz w:val="20"/>
          <w:szCs w:val="20"/>
        </w:rPr>
        <w:t xml:space="preserve">к муниципальной программе «Энергосбережение и повышение энергетической эффективности в </w:t>
      </w:r>
      <w:proofErr w:type="spellStart"/>
      <w:r w:rsidRPr="00767264">
        <w:rPr>
          <w:rFonts w:cs="Arial"/>
          <w:sz w:val="20"/>
          <w:szCs w:val="20"/>
        </w:rPr>
        <w:t>Евстратовском</w:t>
      </w:r>
      <w:proofErr w:type="spellEnd"/>
      <w:r w:rsidRPr="00767264">
        <w:rPr>
          <w:rFonts w:cs="Arial"/>
          <w:sz w:val="20"/>
          <w:szCs w:val="20"/>
        </w:rPr>
        <w:t xml:space="preserve"> сельском поселении Россошанского муниципального района Воронежской области» </w:t>
      </w:r>
      <w:r w:rsidR="00767264" w:rsidRPr="00767264">
        <w:rPr>
          <w:rFonts w:cs="Arial"/>
          <w:sz w:val="20"/>
          <w:szCs w:val="20"/>
        </w:rPr>
        <w:t xml:space="preserve"> </w:t>
      </w:r>
    </w:p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A1DCA" w:rsidRPr="00767264" w:rsidRDefault="00DA1DCA" w:rsidP="00767264">
      <w:pPr>
        <w:pStyle w:val="p17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color w:val="000000"/>
          <w:sz w:val="20"/>
          <w:szCs w:val="20"/>
        </w:rPr>
      </w:pPr>
      <w:r w:rsidRPr="00767264">
        <w:rPr>
          <w:rStyle w:val="s2"/>
          <w:rFonts w:cs="Arial"/>
          <w:bCs/>
          <w:color w:val="000000"/>
          <w:sz w:val="20"/>
          <w:szCs w:val="20"/>
        </w:rPr>
        <w:t>Финансовое обеспечение и прогнозная (справочная) оценка расходов федерального, областного, районного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 «Энергосбережение и повышение энергети</w:t>
      </w:r>
      <w:r w:rsidR="00F6551A" w:rsidRPr="00767264">
        <w:rPr>
          <w:rStyle w:val="s2"/>
          <w:rFonts w:cs="Arial"/>
          <w:bCs/>
          <w:color w:val="000000"/>
          <w:sz w:val="20"/>
          <w:szCs w:val="20"/>
        </w:rPr>
        <w:t xml:space="preserve">ческой эффективности в </w:t>
      </w:r>
      <w:proofErr w:type="spellStart"/>
      <w:r w:rsidR="00F6551A" w:rsidRPr="00767264">
        <w:rPr>
          <w:rStyle w:val="s2"/>
          <w:rFonts w:cs="Arial"/>
          <w:bCs/>
          <w:color w:val="000000"/>
          <w:sz w:val="20"/>
          <w:szCs w:val="20"/>
        </w:rPr>
        <w:t>Евстрат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>овском</w:t>
      </w:r>
      <w:proofErr w:type="spellEnd"/>
      <w:r w:rsidRPr="00767264">
        <w:rPr>
          <w:rStyle w:val="s2"/>
          <w:rFonts w:cs="Arial"/>
          <w:bCs/>
          <w:color w:val="000000"/>
          <w:sz w:val="20"/>
          <w:szCs w:val="20"/>
        </w:rPr>
        <w:t xml:space="preserve"> сельском поселении Россошанского муниципального района В</w:t>
      </w:r>
      <w:r w:rsidR="006F79D1">
        <w:rPr>
          <w:rStyle w:val="s2"/>
          <w:rFonts w:cs="Arial"/>
          <w:bCs/>
          <w:color w:val="000000"/>
          <w:sz w:val="20"/>
          <w:szCs w:val="20"/>
        </w:rPr>
        <w:t>оронежской области» на 2014-2020</w:t>
      </w:r>
      <w:r w:rsidRPr="00767264">
        <w:rPr>
          <w:rStyle w:val="s2"/>
          <w:rFonts w:cs="Arial"/>
          <w:bCs/>
          <w:color w:val="000000"/>
          <w:sz w:val="20"/>
          <w:szCs w:val="20"/>
        </w:rPr>
        <w:t xml:space="preserve"> годы</w:t>
      </w:r>
    </w:p>
    <w:tbl>
      <w:tblPr>
        <w:tblW w:w="0" w:type="auto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3969"/>
        <w:gridCol w:w="2552"/>
        <w:gridCol w:w="1134"/>
        <w:gridCol w:w="1134"/>
        <w:gridCol w:w="992"/>
        <w:gridCol w:w="992"/>
        <w:gridCol w:w="1134"/>
        <w:gridCol w:w="945"/>
        <w:gridCol w:w="45"/>
        <w:gridCol w:w="979"/>
      </w:tblGrid>
      <w:tr w:rsidR="00DA1DCA" w:rsidRPr="00767264" w:rsidTr="006F79D1">
        <w:trPr>
          <w:trHeight w:val="54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1DCA" w:rsidRPr="00767264" w:rsidRDefault="00DA1DCA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767264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767264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6F79D1" w:rsidRPr="00767264" w:rsidTr="006F79D1">
        <w:trPr>
          <w:trHeight w:val="28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pStyle w:val="p17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</w:tr>
      <w:tr w:rsidR="006F79D1" w:rsidRPr="00767264" w:rsidTr="006F79D1">
        <w:trPr>
          <w:trHeight w:val="17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pStyle w:val="p4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6F79D1" w:rsidRPr="00767264" w:rsidTr="006F79D1">
        <w:trPr>
          <w:trHeight w:val="28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Евстратовском</w:t>
            </w:r>
            <w:proofErr w:type="spellEnd"/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 xml:space="preserve"> сельском поселении Россошанского муниципального района Воронежской области»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</w:t>
            </w:r>
            <w:r>
              <w:rPr>
                <w:rStyle w:val="s2"/>
                <w:rFonts w:cs="Arial"/>
                <w:bCs/>
                <w:sz w:val="20"/>
                <w:szCs w:val="20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1</w:t>
            </w: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Style w:val="s2"/>
                <w:rFonts w:cs="Arial"/>
                <w:bCs/>
                <w:sz w:val="20"/>
                <w:szCs w:val="20"/>
              </w:rPr>
              <w:t>15</w:t>
            </w: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6F79D1" w:rsidRPr="00767264" w:rsidTr="006F79D1">
        <w:trPr>
          <w:trHeight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F79D1" w:rsidRPr="00767264" w:rsidRDefault="006F79D1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F79D1" w:rsidRPr="00767264" w:rsidRDefault="006F79D1" w:rsidP="006F79D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787E" w:rsidRPr="00767264" w:rsidTr="006F79D1">
        <w:trPr>
          <w:trHeight w:val="23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8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3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3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8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1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38"/>
        </w:trPr>
        <w:tc>
          <w:tcPr>
            <w:tcW w:w="1398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6F79D1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787E" w:rsidRPr="00767264" w:rsidTr="006F79D1">
        <w:trPr>
          <w:trHeight w:val="25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жилищного фонда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1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5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1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1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2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8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3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4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2"/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7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370,8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125,6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7A73B7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67264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3787E" w:rsidRPr="00767264" w:rsidTr="006F79D1">
        <w:trPr>
          <w:trHeight w:val="21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787E" w:rsidRPr="00767264" w:rsidTr="006F79D1">
        <w:trPr>
          <w:trHeight w:val="24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0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7A73B7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3787E"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8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00,0</w:t>
            </w:r>
          </w:p>
        </w:tc>
      </w:tr>
      <w:tr w:rsidR="00B3787E" w:rsidRPr="00767264" w:rsidTr="006F79D1">
        <w:trPr>
          <w:trHeight w:val="18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336,8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192,4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767264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767264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6F79D1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3787E" w:rsidRPr="00767264" w:rsidTr="006F79D1">
        <w:trPr>
          <w:trHeight w:val="20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787E" w:rsidRPr="00767264" w:rsidTr="006F79D1">
        <w:trPr>
          <w:trHeight w:val="16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9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Энергосбережение в организациях с участием государства или муниципального образования и повышение энергетической эффективности этих организаций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9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3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7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320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5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8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1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41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13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Style w:val="s4"/>
                <w:rFonts w:cs="Arial"/>
                <w:color w:val="000000"/>
                <w:sz w:val="20"/>
                <w:szCs w:val="20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0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3787E" w:rsidRPr="00767264" w:rsidTr="006F79D1">
        <w:trPr>
          <w:trHeight w:val="212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57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6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Россошанского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79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45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13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3787E" w:rsidRPr="00767264" w:rsidTr="006F79D1">
        <w:trPr>
          <w:trHeight w:val="27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787E" w:rsidRPr="00767264" w:rsidRDefault="00B3787E" w:rsidP="00767264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87E" w:rsidRPr="00767264" w:rsidRDefault="00B3787E" w:rsidP="007A73B7">
            <w:pPr>
              <w:pStyle w:val="p66"/>
              <w:spacing w:before="0" w:beforeAutospacing="0" w:after="0" w:afterAutospacing="0"/>
              <w:ind w:firstLine="0"/>
              <w:rPr>
                <w:rFonts w:cs="Arial"/>
                <w:sz w:val="20"/>
                <w:szCs w:val="20"/>
              </w:rPr>
            </w:pPr>
            <w:r w:rsidRPr="00767264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767264" w:rsidRDefault="00767264" w:rsidP="00767264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767264" w:rsidSect="00767264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E3" w:rsidRDefault="003606E3" w:rsidP="00B0079D">
      <w:pPr>
        <w:pStyle w:val="a5"/>
      </w:pPr>
      <w:r>
        <w:separator/>
      </w:r>
    </w:p>
  </w:endnote>
  <w:endnote w:type="continuationSeparator" w:id="0">
    <w:p w:rsidR="003606E3" w:rsidRDefault="003606E3" w:rsidP="00B0079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7" w:rsidRDefault="00F81E30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60.9pt;margin-top:.05pt;width:5.9pt;height:13.6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F+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" stroked="f">
          <v:fill opacity="0"/>
          <v:textbox inset="0,0,0,0">
            <w:txbxContent>
              <w:p w:rsidR="007A73B7" w:rsidRDefault="00F81E30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7A73B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B01AB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7" w:rsidRDefault="00F81E30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47.8pt;margin-top:.05pt;width:19pt;height:27.4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" stroked="f">
          <v:fill opacity="0"/>
          <v:textbox inset="0,0,0,0">
            <w:txbxContent>
              <w:p w:rsidR="007A73B7" w:rsidRDefault="00F81E30">
                <w:pPr>
                  <w:pStyle w:val="a7"/>
                </w:pPr>
                <w:r>
                  <w:rPr>
                    <w:rStyle w:val="a4"/>
                  </w:rPr>
                  <w:fldChar w:fldCharType="begin"/>
                </w:r>
                <w:r w:rsidR="007A73B7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5B01AB">
                  <w:rPr>
                    <w:rStyle w:val="a4"/>
                    <w:noProof/>
                  </w:rPr>
                  <w:t>25</w:t>
                </w:r>
                <w:r>
                  <w:rPr>
                    <w:rStyle w:val="a4"/>
                  </w:rPr>
                  <w:fldChar w:fldCharType="end"/>
                </w:r>
              </w:p>
              <w:p w:rsidR="007A73B7" w:rsidRDefault="007A73B7">
                <w:pPr>
                  <w:pStyle w:val="a7"/>
                  <w:ind w:right="360"/>
                </w:pPr>
              </w:p>
            </w:txbxContent>
          </v:textbox>
          <w10:wrap type="square" side="largest" anchorx="page"/>
        </v:shape>
      </w:pict>
    </w:r>
  </w:p>
  <w:p w:rsidR="007A73B7" w:rsidRDefault="007A73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E3" w:rsidRDefault="003606E3" w:rsidP="00B0079D">
      <w:pPr>
        <w:pStyle w:val="a5"/>
      </w:pPr>
      <w:r>
        <w:separator/>
      </w:r>
    </w:p>
  </w:footnote>
  <w:footnote w:type="continuationSeparator" w:id="0">
    <w:p w:rsidR="003606E3" w:rsidRDefault="003606E3" w:rsidP="00B0079D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B7" w:rsidRDefault="007A73B7">
    <w:pPr>
      <w:pStyle w:val="a6"/>
      <w:rPr>
        <w:color w:val="800000"/>
        <w:sz w:val="20"/>
      </w:rPr>
    </w:pPr>
    <w:r>
      <w:rPr>
        <w:color w:val="800000"/>
        <w:sz w:val="20"/>
      </w:rPr>
      <w:t>,</w:t>
    </w:r>
  </w:p>
  <w:p w:rsidR="007A73B7" w:rsidRPr="00A02CAB" w:rsidRDefault="007A73B7">
    <w:pPr>
      <w:pStyle w:val="a6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0"/>
        <w:szCs w:val="20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194A"/>
    <w:rsid w:val="00012734"/>
    <w:rsid w:val="00017FC4"/>
    <w:rsid w:val="00041F23"/>
    <w:rsid w:val="000576EB"/>
    <w:rsid w:val="00083D85"/>
    <w:rsid w:val="0009559E"/>
    <w:rsid w:val="00097D25"/>
    <w:rsid w:val="000B168E"/>
    <w:rsid w:val="000B1B9B"/>
    <w:rsid w:val="000C2CB4"/>
    <w:rsid w:val="000C3C69"/>
    <w:rsid w:val="000C7FBE"/>
    <w:rsid w:val="000E0C97"/>
    <w:rsid w:val="000F6A18"/>
    <w:rsid w:val="00111498"/>
    <w:rsid w:val="00112EDE"/>
    <w:rsid w:val="00133C9F"/>
    <w:rsid w:val="001425B8"/>
    <w:rsid w:val="001D75C5"/>
    <w:rsid w:val="001E4066"/>
    <w:rsid w:val="00220A5A"/>
    <w:rsid w:val="0022751A"/>
    <w:rsid w:val="00233552"/>
    <w:rsid w:val="0025194A"/>
    <w:rsid w:val="0026792B"/>
    <w:rsid w:val="002950BF"/>
    <w:rsid w:val="00295D68"/>
    <w:rsid w:val="002C2921"/>
    <w:rsid w:val="002E3BE6"/>
    <w:rsid w:val="00305A22"/>
    <w:rsid w:val="003158A9"/>
    <w:rsid w:val="003422C6"/>
    <w:rsid w:val="003606E3"/>
    <w:rsid w:val="00380017"/>
    <w:rsid w:val="00387963"/>
    <w:rsid w:val="00394F07"/>
    <w:rsid w:val="00395D39"/>
    <w:rsid w:val="003A2276"/>
    <w:rsid w:val="003B6F2E"/>
    <w:rsid w:val="003B7972"/>
    <w:rsid w:val="00401163"/>
    <w:rsid w:val="004114C2"/>
    <w:rsid w:val="00450D2C"/>
    <w:rsid w:val="0049066A"/>
    <w:rsid w:val="004F2F6D"/>
    <w:rsid w:val="00581671"/>
    <w:rsid w:val="005B01AB"/>
    <w:rsid w:val="005D339B"/>
    <w:rsid w:val="005E41F2"/>
    <w:rsid w:val="00622193"/>
    <w:rsid w:val="0062289E"/>
    <w:rsid w:val="006363A6"/>
    <w:rsid w:val="00674E8D"/>
    <w:rsid w:val="00683336"/>
    <w:rsid w:val="00693CEC"/>
    <w:rsid w:val="00695610"/>
    <w:rsid w:val="006C2B0F"/>
    <w:rsid w:val="006D0AB2"/>
    <w:rsid w:val="006F79D1"/>
    <w:rsid w:val="00703C57"/>
    <w:rsid w:val="00722AD2"/>
    <w:rsid w:val="00725F98"/>
    <w:rsid w:val="00733B74"/>
    <w:rsid w:val="00756F62"/>
    <w:rsid w:val="00767264"/>
    <w:rsid w:val="00773C0A"/>
    <w:rsid w:val="00784133"/>
    <w:rsid w:val="007A73B7"/>
    <w:rsid w:val="007D0076"/>
    <w:rsid w:val="007F76AC"/>
    <w:rsid w:val="00825265"/>
    <w:rsid w:val="008866E6"/>
    <w:rsid w:val="008946D5"/>
    <w:rsid w:val="008977D7"/>
    <w:rsid w:val="008C45F6"/>
    <w:rsid w:val="008C5E2A"/>
    <w:rsid w:val="008D3E61"/>
    <w:rsid w:val="008D7E84"/>
    <w:rsid w:val="00901510"/>
    <w:rsid w:val="009031E8"/>
    <w:rsid w:val="009044EF"/>
    <w:rsid w:val="00925A8E"/>
    <w:rsid w:val="00991EC6"/>
    <w:rsid w:val="00A0216C"/>
    <w:rsid w:val="00A02CAB"/>
    <w:rsid w:val="00A07D71"/>
    <w:rsid w:val="00A15F32"/>
    <w:rsid w:val="00A16C52"/>
    <w:rsid w:val="00A43B22"/>
    <w:rsid w:val="00A676DC"/>
    <w:rsid w:val="00A734FE"/>
    <w:rsid w:val="00AE26EA"/>
    <w:rsid w:val="00AF6546"/>
    <w:rsid w:val="00B0079D"/>
    <w:rsid w:val="00B054F9"/>
    <w:rsid w:val="00B20EFD"/>
    <w:rsid w:val="00B3787E"/>
    <w:rsid w:val="00B41319"/>
    <w:rsid w:val="00B5049B"/>
    <w:rsid w:val="00BC6D56"/>
    <w:rsid w:val="00C1286C"/>
    <w:rsid w:val="00C54E49"/>
    <w:rsid w:val="00C70121"/>
    <w:rsid w:val="00C81F57"/>
    <w:rsid w:val="00C8289A"/>
    <w:rsid w:val="00CC4E7F"/>
    <w:rsid w:val="00CD21E2"/>
    <w:rsid w:val="00D01BF0"/>
    <w:rsid w:val="00D27A9E"/>
    <w:rsid w:val="00D72C90"/>
    <w:rsid w:val="00D80DCA"/>
    <w:rsid w:val="00D84605"/>
    <w:rsid w:val="00DA1DCA"/>
    <w:rsid w:val="00DF247B"/>
    <w:rsid w:val="00E625A5"/>
    <w:rsid w:val="00E6266E"/>
    <w:rsid w:val="00E65FC3"/>
    <w:rsid w:val="00E87EDA"/>
    <w:rsid w:val="00E93C05"/>
    <w:rsid w:val="00E953DF"/>
    <w:rsid w:val="00EA00B0"/>
    <w:rsid w:val="00EC45D9"/>
    <w:rsid w:val="00EC56A6"/>
    <w:rsid w:val="00EE32EB"/>
    <w:rsid w:val="00EE368C"/>
    <w:rsid w:val="00EE3D13"/>
    <w:rsid w:val="00EF0F14"/>
    <w:rsid w:val="00F05F17"/>
    <w:rsid w:val="00F1641B"/>
    <w:rsid w:val="00F31397"/>
    <w:rsid w:val="00F368C7"/>
    <w:rsid w:val="00F37A75"/>
    <w:rsid w:val="00F4740A"/>
    <w:rsid w:val="00F611C5"/>
    <w:rsid w:val="00F6551A"/>
    <w:rsid w:val="00F65924"/>
    <w:rsid w:val="00F74447"/>
    <w:rsid w:val="00F81E30"/>
    <w:rsid w:val="00FC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28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8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28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28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28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5194A"/>
    <w:rPr>
      <w:rFonts w:ascii="SchoolBook" w:eastAsia="Calibri" w:hAnsi="SchoolBook"/>
      <w:sz w:val="28"/>
    </w:rPr>
  </w:style>
  <w:style w:type="paragraph" w:customStyle="1" w:styleId="20">
    <w:name w:val="2Название"/>
    <w:basedOn w:val="a"/>
    <w:link w:val="21"/>
    <w:rsid w:val="0025194A"/>
    <w:pPr>
      <w:ind w:right="4536"/>
    </w:pPr>
    <w:rPr>
      <w:b/>
      <w:sz w:val="28"/>
      <w:szCs w:val="20"/>
      <w:lang w:eastAsia="ar-SA"/>
    </w:rPr>
  </w:style>
  <w:style w:type="character" w:customStyle="1" w:styleId="21">
    <w:name w:val="2Название Знак"/>
    <w:link w:val="20"/>
    <w:locked/>
    <w:rsid w:val="0025194A"/>
    <w:rPr>
      <w:rFonts w:ascii="Arial" w:hAnsi="Arial"/>
      <w:b/>
      <w:sz w:val="28"/>
      <w:lang w:val="ru-RU" w:eastAsia="ar-SA" w:bidi="ar-SA"/>
    </w:rPr>
  </w:style>
  <w:style w:type="paragraph" w:customStyle="1" w:styleId="11">
    <w:name w:val="1Орган_ПР"/>
    <w:basedOn w:val="a"/>
    <w:link w:val="12"/>
    <w:rsid w:val="0025194A"/>
    <w:pPr>
      <w:snapToGrid w:val="0"/>
      <w:jc w:val="center"/>
    </w:pPr>
    <w:rPr>
      <w:b/>
      <w:caps/>
      <w:sz w:val="28"/>
      <w:szCs w:val="20"/>
      <w:lang w:eastAsia="ar-SA"/>
    </w:rPr>
  </w:style>
  <w:style w:type="character" w:customStyle="1" w:styleId="12">
    <w:name w:val="1Орган_ПР Знак"/>
    <w:link w:val="11"/>
    <w:locked/>
    <w:rsid w:val="0025194A"/>
    <w:rPr>
      <w:rFonts w:ascii="Arial" w:hAnsi="Arial"/>
      <w:b/>
      <w:caps/>
      <w:sz w:val="28"/>
      <w:lang w:val="ru-RU" w:eastAsia="ar-SA" w:bidi="ar-SA"/>
    </w:rPr>
  </w:style>
  <w:style w:type="paragraph" w:customStyle="1" w:styleId="ConsNormal">
    <w:name w:val="ConsNormal"/>
    <w:rsid w:val="0025194A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character" w:styleId="a4">
    <w:name w:val="page number"/>
    <w:basedOn w:val="a0"/>
    <w:rsid w:val="00B0079D"/>
  </w:style>
  <w:style w:type="paragraph" w:styleId="a5">
    <w:name w:val="Body Text"/>
    <w:basedOn w:val="a"/>
    <w:rsid w:val="00B0079D"/>
    <w:pPr>
      <w:suppressAutoHyphens/>
      <w:spacing w:after="120"/>
    </w:pPr>
    <w:rPr>
      <w:lang w:eastAsia="zh-CN"/>
    </w:rPr>
  </w:style>
  <w:style w:type="paragraph" w:styleId="a6">
    <w:name w:val="head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7">
    <w:name w:val="foot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ConsNonformat">
    <w:name w:val="ConsNonformat"/>
    <w:rsid w:val="006833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styleId="a8">
    <w:name w:val="Hyperlink"/>
    <w:rsid w:val="00C8289A"/>
    <w:rPr>
      <w:color w:val="0000FF"/>
      <w:u w:val="none"/>
    </w:rPr>
  </w:style>
  <w:style w:type="paragraph" w:customStyle="1" w:styleId="13">
    <w:name w:val="Обычный1"/>
    <w:rsid w:val="00A07D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A07D7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03C5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p17">
    <w:name w:val="p17"/>
    <w:basedOn w:val="a"/>
    <w:rsid w:val="00DA1DCA"/>
    <w:pPr>
      <w:spacing w:before="100" w:beforeAutospacing="1" w:after="100" w:afterAutospacing="1"/>
    </w:pPr>
  </w:style>
  <w:style w:type="character" w:customStyle="1" w:styleId="s2">
    <w:name w:val="s2"/>
    <w:basedOn w:val="a0"/>
    <w:rsid w:val="00DA1DCA"/>
  </w:style>
  <w:style w:type="paragraph" w:customStyle="1" w:styleId="p13">
    <w:name w:val="p13"/>
    <w:basedOn w:val="a"/>
    <w:rsid w:val="00DA1DCA"/>
    <w:pPr>
      <w:spacing w:before="100" w:beforeAutospacing="1" w:after="100" w:afterAutospacing="1"/>
    </w:pPr>
  </w:style>
  <w:style w:type="paragraph" w:customStyle="1" w:styleId="p46">
    <w:name w:val="p46"/>
    <w:basedOn w:val="a"/>
    <w:rsid w:val="00DA1DCA"/>
    <w:pPr>
      <w:spacing w:before="100" w:beforeAutospacing="1" w:after="100" w:afterAutospacing="1"/>
    </w:pPr>
  </w:style>
  <w:style w:type="paragraph" w:customStyle="1" w:styleId="p66">
    <w:name w:val="p66"/>
    <w:basedOn w:val="a"/>
    <w:rsid w:val="00DA1DCA"/>
    <w:pPr>
      <w:spacing w:before="100" w:beforeAutospacing="1" w:after="100" w:afterAutospacing="1"/>
    </w:pPr>
  </w:style>
  <w:style w:type="character" w:customStyle="1" w:styleId="s4">
    <w:name w:val="s4"/>
    <w:basedOn w:val="a0"/>
    <w:rsid w:val="00DA1DCA"/>
  </w:style>
  <w:style w:type="character" w:customStyle="1" w:styleId="10">
    <w:name w:val="Заголовок 1 Знак"/>
    <w:aliases w:val="!Части документа Знак"/>
    <w:link w:val="1"/>
    <w:rsid w:val="0076726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767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67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28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8289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767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28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6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828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8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8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rsid w:val="00725F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25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8289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8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C828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828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828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8289A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8289A"/>
  </w:style>
  <w:style w:type="paragraph" w:customStyle="1" w:styleId="a3">
    <w:name w:val="Обычный.Название подразделения"/>
    <w:rsid w:val="0025194A"/>
    <w:rPr>
      <w:rFonts w:ascii="SchoolBook" w:eastAsia="Calibri" w:hAnsi="SchoolBook"/>
      <w:sz w:val="28"/>
    </w:rPr>
  </w:style>
  <w:style w:type="paragraph" w:customStyle="1" w:styleId="20">
    <w:name w:val="2Название"/>
    <w:basedOn w:val="a"/>
    <w:link w:val="21"/>
    <w:rsid w:val="0025194A"/>
    <w:pPr>
      <w:ind w:right="4536"/>
    </w:pPr>
    <w:rPr>
      <w:b/>
      <w:sz w:val="28"/>
      <w:szCs w:val="20"/>
      <w:lang w:eastAsia="ar-SA"/>
    </w:rPr>
  </w:style>
  <w:style w:type="character" w:customStyle="1" w:styleId="21">
    <w:name w:val="2Название Знак"/>
    <w:link w:val="20"/>
    <w:locked/>
    <w:rsid w:val="0025194A"/>
    <w:rPr>
      <w:rFonts w:ascii="Arial" w:hAnsi="Arial"/>
      <w:b/>
      <w:sz w:val="28"/>
      <w:lang w:val="ru-RU" w:eastAsia="ar-SA" w:bidi="ar-SA"/>
    </w:rPr>
  </w:style>
  <w:style w:type="paragraph" w:customStyle="1" w:styleId="11">
    <w:name w:val="1Орган_ПР"/>
    <w:basedOn w:val="a"/>
    <w:link w:val="12"/>
    <w:rsid w:val="0025194A"/>
    <w:pPr>
      <w:snapToGrid w:val="0"/>
      <w:jc w:val="center"/>
    </w:pPr>
    <w:rPr>
      <w:b/>
      <w:caps/>
      <w:sz w:val="28"/>
      <w:szCs w:val="20"/>
      <w:lang w:eastAsia="ar-SA"/>
    </w:rPr>
  </w:style>
  <w:style w:type="character" w:customStyle="1" w:styleId="12">
    <w:name w:val="1Орган_ПР Знак"/>
    <w:link w:val="11"/>
    <w:locked/>
    <w:rsid w:val="0025194A"/>
    <w:rPr>
      <w:rFonts w:ascii="Arial" w:hAnsi="Arial"/>
      <w:b/>
      <w:caps/>
      <w:sz w:val="28"/>
      <w:lang w:val="ru-RU" w:eastAsia="ar-SA" w:bidi="ar-SA"/>
    </w:rPr>
  </w:style>
  <w:style w:type="paragraph" w:customStyle="1" w:styleId="ConsNormal">
    <w:name w:val="ConsNormal"/>
    <w:rsid w:val="0025194A"/>
    <w:pPr>
      <w:widowControl w:val="0"/>
      <w:suppressAutoHyphens/>
      <w:overflowPunct w:val="0"/>
      <w:autoSpaceDE w:val="0"/>
      <w:ind w:firstLine="720"/>
    </w:pPr>
    <w:rPr>
      <w:rFonts w:ascii="Courier" w:hAnsi="Courier" w:cs="Courier"/>
      <w:sz w:val="16"/>
      <w:lang w:eastAsia="zh-CN"/>
    </w:rPr>
  </w:style>
  <w:style w:type="character" w:styleId="a4">
    <w:name w:val="page number"/>
    <w:basedOn w:val="a0"/>
    <w:rsid w:val="00B0079D"/>
  </w:style>
  <w:style w:type="paragraph" w:styleId="a5">
    <w:name w:val="Body Text"/>
    <w:basedOn w:val="a"/>
    <w:rsid w:val="00B0079D"/>
    <w:pPr>
      <w:suppressAutoHyphens/>
      <w:spacing w:after="120"/>
    </w:pPr>
    <w:rPr>
      <w:lang w:eastAsia="zh-CN"/>
    </w:rPr>
  </w:style>
  <w:style w:type="paragraph" w:styleId="a6">
    <w:name w:val="head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7">
    <w:name w:val="footer"/>
    <w:basedOn w:val="a"/>
    <w:rsid w:val="00B0079D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ConsNonformat">
    <w:name w:val="ConsNonformat"/>
    <w:rsid w:val="0068333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character" w:styleId="a8">
    <w:name w:val="Hyperlink"/>
    <w:rsid w:val="00C8289A"/>
    <w:rPr>
      <w:color w:val="0000FF"/>
      <w:u w:val="none"/>
    </w:rPr>
  </w:style>
  <w:style w:type="paragraph" w:customStyle="1" w:styleId="Normal">
    <w:name w:val="Normal"/>
    <w:rsid w:val="00A07D7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sPlusCell">
    <w:name w:val="ConsPlusCell"/>
    <w:rsid w:val="00A07D7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703C5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p17">
    <w:name w:val="p17"/>
    <w:basedOn w:val="a"/>
    <w:rsid w:val="00DA1DCA"/>
    <w:pPr>
      <w:spacing w:before="100" w:beforeAutospacing="1" w:after="100" w:afterAutospacing="1"/>
    </w:pPr>
  </w:style>
  <w:style w:type="character" w:customStyle="1" w:styleId="s2">
    <w:name w:val="s2"/>
    <w:basedOn w:val="a0"/>
    <w:rsid w:val="00DA1DCA"/>
  </w:style>
  <w:style w:type="paragraph" w:customStyle="1" w:styleId="p13">
    <w:name w:val="p13"/>
    <w:basedOn w:val="a"/>
    <w:rsid w:val="00DA1DCA"/>
    <w:pPr>
      <w:spacing w:before="100" w:beforeAutospacing="1" w:after="100" w:afterAutospacing="1"/>
    </w:pPr>
  </w:style>
  <w:style w:type="paragraph" w:customStyle="1" w:styleId="p46">
    <w:name w:val="p46"/>
    <w:basedOn w:val="a"/>
    <w:rsid w:val="00DA1DCA"/>
    <w:pPr>
      <w:spacing w:before="100" w:beforeAutospacing="1" w:after="100" w:afterAutospacing="1"/>
    </w:pPr>
  </w:style>
  <w:style w:type="paragraph" w:customStyle="1" w:styleId="p66">
    <w:name w:val="p66"/>
    <w:basedOn w:val="a"/>
    <w:rsid w:val="00DA1DCA"/>
    <w:pPr>
      <w:spacing w:before="100" w:beforeAutospacing="1" w:after="100" w:afterAutospacing="1"/>
    </w:pPr>
  </w:style>
  <w:style w:type="character" w:customStyle="1" w:styleId="s4">
    <w:name w:val="s4"/>
    <w:basedOn w:val="a0"/>
    <w:rsid w:val="00DA1DCA"/>
  </w:style>
  <w:style w:type="character" w:customStyle="1" w:styleId="10">
    <w:name w:val="Заголовок 1 Знак"/>
    <w:link w:val="1"/>
    <w:rsid w:val="0076726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67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67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828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8289A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link w:val="a9"/>
    <w:rsid w:val="00767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828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rsid w:val="00767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C828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828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8289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microsoft.com/office/2007/relationships/stylesWithEffects" Target="stylesWithEffects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5A96-E6C9-43D7-90E6-C3C0CD3F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140</TotalTime>
  <Pages>1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Малинина Юлия Н</dc:creator>
  <cp:lastModifiedBy>Кисель</cp:lastModifiedBy>
  <cp:revision>19</cp:revision>
  <cp:lastPrinted>2018-02-07T12:40:00Z</cp:lastPrinted>
  <dcterms:created xsi:type="dcterms:W3CDTF">2017-11-30T11:34:00Z</dcterms:created>
  <dcterms:modified xsi:type="dcterms:W3CDTF">2018-02-21T06:25:00Z</dcterms:modified>
</cp:coreProperties>
</file>